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B1" w:rsidRDefault="002A4FB1" w:rsidP="002A4FB1">
      <w:pPr>
        <w:ind w:left="720" w:firstLine="720"/>
        <w:rPr>
          <w:sz w:val="36"/>
          <w:lang w:val="sr-Cyrl-CS"/>
        </w:rPr>
      </w:pPr>
      <w:r w:rsidRPr="00E6657D">
        <w:rPr>
          <w:sz w:val="36"/>
          <w:lang w:val="sr-Cyrl-CS"/>
        </w:rPr>
        <w:t>ДЕТАЉИ РЕГУЛИСАНИ ПРАВИЛНИКОМ</w:t>
      </w:r>
    </w:p>
    <w:p w:rsidR="002A4FB1" w:rsidRDefault="002A4FB1" w:rsidP="002A4FB1">
      <w:pPr>
        <w:rPr>
          <w:sz w:val="36"/>
          <w:lang w:val="sr-Cyrl-CS"/>
        </w:rPr>
      </w:pPr>
    </w:p>
    <w:p w:rsidR="002A4FB1" w:rsidRPr="000A44DB" w:rsidRDefault="002A4FB1" w:rsidP="002A4FB1">
      <w:pPr>
        <w:ind w:right="2"/>
        <w:jc w:val="center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  <w:sz w:val="40"/>
        </w:rPr>
        <w:t xml:space="preserve">Правилник и пропозиције </w:t>
      </w:r>
    </w:p>
    <w:p w:rsidR="002A4FB1" w:rsidRPr="000A44DB" w:rsidRDefault="002A4FB1" w:rsidP="002A4FB1">
      <w:pPr>
        <w:ind w:left="85"/>
        <w:jc w:val="center"/>
        <w:rPr>
          <w:rFonts w:ascii="Cambria" w:eastAsia="Cambria" w:hAnsi="Cambria" w:cs="Cambria"/>
          <w:color w:val="000000"/>
        </w:rPr>
      </w:pPr>
    </w:p>
    <w:p w:rsidR="002A4FB1" w:rsidRPr="000A44DB" w:rsidRDefault="002A4FB1" w:rsidP="002A4FB1">
      <w:pPr>
        <w:keepNext/>
        <w:keepLines/>
        <w:ind w:left="601" w:right="592" w:hanging="10"/>
        <w:jc w:val="center"/>
        <w:outlineLvl w:val="0"/>
        <w:rPr>
          <w:rFonts w:ascii="Cambria" w:eastAsia="Cambria" w:hAnsi="Cambria" w:cs="Cambria"/>
          <w:color w:val="000000"/>
          <w:sz w:val="28"/>
        </w:rPr>
      </w:pPr>
      <w:r w:rsidRPr="000A44DB">
        <w:rPr>
          <w:rFonts w:ascii="Cambria" w:eastAsia="Cambria" w:hAnsi="Cambria" w:cs="Cambria"/>
          <w:color w:val="000000"/>
          <w:sz w:val="28"/>
        </w:rPr>
        <w:t xml:space="preserve">Члан 1 </w:t>
      </w:r>
    </w:p>
    <w:p w:rsidR="00B444B7" w:rsidRDefault="002A4FB1" w:rsidP="00CE065F">
      <w:pPr>
        <w:spacing w:after="18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 </w:t>
      </w:r>
      <w:r w:rsidRPr="000A44DB">
        <w:rPr>
          <w:rFonts w:ascii="Cambria" w:eastAsia="Cambria" w:hAnsi="Cambria" w:cs="Cambria"/>
          <w:color w:val="000000"/>
          <w:lang w:val="sr-Cyrl-RS"/>
        </w:rPr>
        <w:t xml:space="preserve">            </w:t>
      </w:r>
      <w:r w:rsidRPr="000A44DB">
        <w:rPr>
          <w:rFonts w:ascii="Cambria" w:eastAsia="Cambria" w:hAnsi="Cambria" w:cs="Cambria"/>
          <w:color w:val="000000"/>
        </w:rPr>
        <w:t>Смотра сценског стваралаштва   Учитељског друштва Лесковац у даљем тексту Смотра је смотра дечјег сценског стваралаштва и представља сусрет најбољих дечјих глумачких</w:t>
      </w:r>
      <w:r w:rsidRPr="000A44DB">
        <w:rPr>
          <w:rFonts w:ascii="Cambria" w:eastAsia="Cambria" w:hAnsi="Cambria" w:cs="Cambria"/>
          <w:color w:val="FF0000"/>
        </w:rPr>
        <w:t xml:space="preserve"> </w:t>
      </w:r>
      <w:r w:rsidRPr="000A44DB">
        <w:rPr>
          <w:rFonts w:ascii="Cambria" w:eastAsia="Cambria" w:hAnsi="Cambria" w:cs="Cambria"/>
          <w:color w:val="000000"/>
        </w:rPr>
        <w:t xml:space="preserve">ансамбала.  Сусрети су део програма Савеза учитеља републике </w:t>
      </w:r>
      <w:proofErr w:type="gramStart"/>
      <w:r w:rsidRPr="000A44DB">
        <w:rPr>
          <w:rFonts w:ascii="Cambria" w:eastAsia="Cambria" w:hAnsi="Cambria" w:cs="Cambria"/>
          <w:color w:val="000000"/>
        </w:rPr>
        <w:t>Србије  и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Учитељског друштва Лесковац (у даљем тексту: СУРС и УДЛ). </w:t>
      </w:r>
    </w:p>
    <w:p w:rsidR="002A4FB1" w:rsidRPr="000A44DB" w:rsidRDefault="002A4FB1" w:rsidP="00CE065F">
      <w:pPr>
        <w:spacing w:after="18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 </w:t>
      </w:r>
    </w:p>
    <w:p w:rsidR="00B444B7" w:rsidRDefault="00B444B7" w:rsidP="00B444B7">
      <w:pPr>
        <w:keepNext/>
        <w:keepLines/>
        <w:jc w:val="both"/>
        <w:outlineLvl w:val="0"/>
        <w:rPr>
          <w:rFonts w:ascii="Cambria" w:eastAsia="Cambria" w:hAnsi="Cambria"/>
          <w:bCs/>
          <w:color w:val="000000"/>
          <w:kern w:val="32"/>
          <w:szCs w:val="32"/>
        </w:rPr>
      </w:pPr>
      <w:r w:rsidRPr="00B444B7">
        <w:rPr>
          <w:rFonts w:ascii="Cambria" w:eastAsia="Cambria" w:hAnsi="Cambria"/>
          <w:bCs/>
          <w:color w:val="000000"/>
          <w:kern w:val="32"/>
          <w:szCs w:val="32"/>
        </w:rPr>
        <w:t xml:space="preserve">Саставни програм наше </w:t>
      </w:r>
      <w:proofErr w:type="gramStart"/>
      <w:r w:rsidRPr="00B444B7">
        <w:rPr>
          <w:rFonts w:ascii="Cambria" w:eastAsia="Cambria" w:hAnsi="Cambria"/>
          <w:bCs/>
          <w:color w:val="000000"/>
          <w:kern w:val="32"/>
          <w:szCs w:val="32"/>
        </w:rPr>
        <w:t>7.Смотре</w:t>
      </w:r>
      <w:proofErr w:type="gramEnd"/>
      <w:r w:rsidRPr="00B444B7">
        <w:rPr>
          <w:rFonts w:ascii="Cambria" w:eastAsia="Cambria" w:hAnsi="Cambria"/>
          <w:bCs/>
          <w:color w:val="000000"/>
          <w:kern w:val="32"/>
          <w:szCs w:val="32"/>
        </w:rPr>
        <w:t xml:space="preserve"> су такмичења ARС  ЛИБЕРИ "Отворена сцена" у Бачкој Паланци и „Мала Трема“ у Руми, Фестивал "Мала дечија сцена" „МАДЕС“  у Смедеревској Паланци,  „Фестивал стваралаштва младих Нови Пазар 2017.“ најбољи из  Сребреник-БиХ, з</w:t>
      </w:r>
      <w:bookmarkStart w:id="0" w:name="_GoBack"/>
      <w:bookmarkEnd w:id="0"/>
      <w:r w:rsidRPr="00B444B7">
        <w:rPr>
          <w:rFonts w:ascii="Cambria" w:eastAsia="Cambria" w:hAnsi="Cambria"/>
          <w:bCs/>
          <w:color w:val="000000"/>
          <w:kern w:val="32"/>
          <w:szCs w:val="32"/>
        </w:rPr>
        <w:t xml:space="preserve">атим Фестивал драмских форми“ Пријатељи деце Београда, са којих  најбоље представе постају потенцијални кандидати за пласман на нашу наредну Смотру. На смотри ће се појавити и најбоље представе са регионалних смотри у организацији СУРС и УДЛ-а и представник из Македоније. </w:t>
      </w:r>
    </w:p>
    <w:p w:rsidR="00B444B7" w:rsidRDefault="00B444B7" w:rsidP="00B444B7">
      <w:pPr>
        <w:keepNext/>
        <w:keepLines/>
        <w:jc w:val="center"/>
        <w:outlineLvl w:val="0"/>
        <w:rPr>
          <w:rFonts w:ascii="Cambria" w:eastAsia="Cambria" w:hAnsi="Cambria"/>
          <w:bCs/>
          <w:color w:val="000000"/>
          <w:kern w:val="32"/>
          <w:szCs w:val="32"/>
        </w:rPr>
      </w:pPr>
    </w:p>
    <w:p w:rsidR="002A4FB1" w:rsidRPr="000A44DB" w:rsidRDefault="002A4FB1" w:rsidP="00B444B7">
      <w:pPr>
        <w:keepNext/>
        <w:keepLines/>
        <w:jc w:val="center"/>
        <w:outlineLvl w:val="0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  <w:sz w:val="28"/>
        </w:rPr>
        <w:t xml:space="preserve">Члан 2 </w:t>
      </w: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spacing w:after="11"/>
        <w:ind w:left="-5" w:firstLine="596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Сусрети се одржавају сваке године, јуна месеца по Календару манифестација СУРС и УДЛ-а са пратећим </w:t>
      </w:r>
      <w:proofErr w:type="gramStart"/>
      <w:r w:rsidRPr="000A44DB">
        <w:rPr>
          <w:rFonts w:ascii="Cambria" w:eastAsia="Cambria" w:hAnsi="Cambria" w:cs="Cambria"/>
          <w:color w:val="000000"/>
        </w:rPr>
        <w:t>конкурсом  .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  <w:lang w:val="sr-Cyrl-RS"/>
        </w:rPr>
      </w:pPr>
      <w:r w:rsidRPr="000A44DB">
        <w:rPr>
          <w:rFonts w:ascii="Cambria" w:eastAsia="Cambria" w:hAnsi="Cambria" w:cs="Cambria"/>
          <w:color w:val="000000"/>
        </w:rPr>
        <w:t xml:space="preserve"> Право учешћа на Смотри имају драмске групе и секције основних школа – учитеља из Србије а на међународном нивоу из целог света. Право учешћа на пратећим конкурсима имају учитељи и ученици из Србије и региона. </w:t>
      </w:r>
    </w:p>
    <w:p w:rsidR="002A4FB1" w:rsidRPr="001A5953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  <w:lang w:val="sr-Cyrl-RS"/>
        </w:rPr>
      </w:pPr>
      <w:r>
        <w:rPr>
          <w:rFonts w:ascii="Cambria" w:eastAsia="Cambria" w:hAnsi="Cambria" w:cs="Cambria"/>
          <w:color w:val="000000"/>
          <w:lang w:val="sr-Cyrl-RS"/>
        </w:rPr>
        <w:tab/>
      </w:r>
      <w:r>
        <w:rPr>
          <w:rFonts w:ascii="Cambria" w:eastAsia="Cambria" w:hAnsi="Cambria" w:cs="Cambria"/>
          <w:color w:val="000000"/>
          <w:lang w:val="sr-Cyrl-RS"/>
        </w:rPr>
        <w:tab/>
      </w:r>
      <w:r>
        <w:rPr>
          <w:rFonts w:ascii="Cambria" w:eastAsia="Cambria" w:hAnsi="Cambria" w:cs="Cambria"/>
          <w:color w:val="000000"/>
          <w:lang w:val="sr-Cyrl-RS"/>
        </w:rPr>
        <w:tab/>
        <w:t>Смотра се одржава у Народном позоришту у Лесковцу у првој недељи јуна.</w:t>
      </w:r>
    </w:p>
    <w:p w:rsidR="002A4FB1" w:rsidRPr="000A44DB" w:rsidRDefault="002A4FB1" w:rsidP="002A4FB1">
      <w:pPr>
        <w:spacing w:after="45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  </w:t>
      </w:r>
    </w:p>
    <w:p w:rsidR="002A4FB1" w:rsidRPr="000A44DB" w:rsidRDefault="002A4FB1" w:rsidP="002A4FB1">
      <w:pPr>
        <w:keepNext/>
        <w:keepLines/>
        <w:ind w:left="601" w:right="592" w:hanging="10"/>
        <w:jc w:val="center"/>
        <w:outlineLvl w:val="0"/>
        <w:rPr>
          <w:rFonts w:ascii="Cambria" w:eastAsia="Cambria" w:hAnsi="Cambria" w:cs="Cambria"/>
          <w:color w:val="000000"/>
          <w:sz w:val="28"/>
        </w:rPr>
      </w:pPr>
      <w:r w:rsidRPr="000A44DB">
        <w:rPr>
          <w:rFonts w:ascii="Cambria" w:eastAsia="Cambria" w:hAnsi="Cambria" w:cs="Cambria"/>
          <w:color w:val="000000"/>
          <w:sz w:val="28"/>
        </w:rPr>
        <w:t xml:space="preserve">Члан 3 </w:t>
      </w:r>
    </w:p>
    <w:p w:rsidR="002A4FB1" w:rsidRPr="000A44DB" w:rsidRDefault="002A4FB1" w:rsidP="00CE065F">
      <w:pPr>
        <w:spacing w:after="18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 </w:t>
      </w:r>
      <w:r w:rsidRPr="000A44DB">
        <w:rPr>
          <w:rFonts w:ascii="Cambria" w:eastAsia="Cambria" w:hAnsi="Cambria" w:cs="Cambria"/>
          <w:color w:val="000000"/>
        </w:rPr>
        <w:tab/>
        <w:t xml:space="preserve">Смотру припрема и спроводи Организациони одбор. Организационим одбором </w:t>
      </w:r>
      <w:proofErr w:type="gramStart"/>
      <w:r w:rsidRPr="000A44DB">
        <w:rPr>
          <w:rFonts w:ascii="Cambria" w:eastAsia="Cambria" w:hAnsi="Cambria" w:cs="Cambria"/>
          <w:color w:val="000000"/>
        </w:rPr>
        <w:t>координира  и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руководи директор Смотре.  </w:t>
      </w:r>
    </w:p>
    <w:p w:rsidR="002A4FB1" w:rsidRPr="000A44DB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           Директора Смотре именује управни одбор УДЛ. </w:t>
      </w:r>
    </w:p>
    <w:p w:rsidR="002A4FB1" w:rsidRPr="000A44DB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           Чланове Организационог одбора именује директор Смотре кога чине: </w:t>
      </w:r>
    </w:p>
    <w:p w:rsidR="002A4FB1" w:rsidRPr="000A44DB" w:rsidRDefault="002A4FB1" w:rsidP="002A4FB1">
      <w:pPr>
        <w:numPr>
          <w:ilvl w:val="0"/>
          <w:numId w:val="2"/>
        </w:numPr>
        <w:spacing w:after="11"/>
        <w:ind w:right="3" w:hanging="132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делегирани </w:t>
      </w:r>
      <w:proofErr w:type="gramStart"/>
      <w:r w:rsidRPr="000A44DB">
        <w:rPr>
          <w:rFonts w:ascii="Cambria" w:eastAsia="Cambria" w:hAnsi="Cambria" w:cs="Cambria"/>
          <w:color w:val="000000"/>
        </w:rPr>
        <w:t>представници  СУРС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-а и УДЛ , </w:t>
      </w:r>
    </w:p>
    <w:p w:rsidR="002A4FB1" w:rsidRPr="000A44DB" w:rsidRDefault="002A4FB1" w:rsidP="002A4FB1">
      <w:pPr>
        <w:numPr>
          <w:ilvl w:val="0"/>
          <w:numId w:val="2"/>
        </w:numPr>
        <w:spacing w:after="11"/>
        <w:ind w:right="3" w:hanging="132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представници организација и установа културе из Града домаћина, </w:t>
      </w:r>
    </w:p>
    <w:p w:rsidR="002A4FB1" w:rsidRPr="000A44DB" w:rsidRDefault="002A4FB1" w:rsidP="002A4FB1">
      <w:pPr>
        <w:numPr>
          <w:ilvl w:val="0"/>
          <w:numId w:val="2"/>
        </w:numPr>
        <w:spacing w:after="11"/>
        <w:ind w:right="3" w:hanging="132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представници радних и невладиних организација, спонзори и други појединци. </w:t>
      </w:r>
    </w:p>
    <w:p w:rsidR="002A4FB1" w:rsidRPr="000A44DB" w:rsidRDefault="002A4FB1" w:rsidP="002A4FB1">
      <w:pPr>
        <w:spacing w:after="18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spacing w:after="45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Директор Смотре се стара о спроводењу Правилника о организовању Смотри, Правилника о раду жирија и обавља комуникацију између организатора и града домаћина. </w:t>
      </w:r>
    </w:p>
    <w:p w:rsidR="002A4FB1" w:rsidRPr="000A44DB" w:rsidRDefault="002A4FB1" w:rsidP="002A4FB1">
      <w:pPr>
        <w:ind w:left="59"/>
        <w:jc w:val="center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  <w:sz w:val="28"/>
        </w:rPr>
        <w:t xml:space="preserve"> </w:t>
      </w:r>
    </w:p>
    <w:p w:rsidR="002A4FB1" w:rsidRPr="000A44DB" w:rsidRDefault="002A4FB1" w:rsidP="00CE065F">
      <w:pPr>
        <w:keepNext/>
        <w:keepLines/>
        <w:ind w:left="3600" w:right="592" w:firstLine="720"/>
        <w:outlineLvl w:val="0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  <w:sz w:val="28"/>
        </w:rPr>
        <w:t xml:space="preserve">Члан 4 </w:t>
      </w: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C81C69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  <w:lang w:val="sr-Cyrl-RS"/>
        </w:rPr>
      </w:pPr>
      <w:r w:rsidRPr="000A44DB">
        <w:rPr>
          <w:rFonts w:ascii="Cambria" w:eastAsia="Cambria" w:hAnsi="Cambria" w:cs="Cambria"/>
          <w:color w:val="000000"/>
        </w:rPr>
        <w:t xml:space="preserve">            Смотра је такмичарског карактера деце</w:t>
      </w:r>
      <w:r w:rsidRPr="000A44DB">
        <w:rPr>
          <w:rFonts w:ascii="Cambria" w:eastAsia="Cambria" w:hAnsi="Cambria" w:cs="Cambria"/>
          <w:color w:val="92D050"/>
        </w:rPr>
        <w:t xml:space="preserve"> </w:t>
      </w:r>
      <w:r w:rsidRPr="000A44DB">
        <w:rPr>
          <w:rFonts w:ascii="Cambria" w:eastAsia="Cambria" w:hAnsi="Cambria" w:cs="Cambria"/>
          <w:color w:val="000000"/>
        </w:rPr>
        <w:t xml:space="preserve">основношколског узраста од првог до четвртог разреда. </w:t>
      </w:r>
      <w:r w:rsidRPr="00C81C69">
        <w:rPr>
          <w:rFonts w:ascii="Cambria" w:eastAsia="Cambria" w:hAnsi="Cambria" w:cs="Cambria"/>
          <w:b/>
          <w:color w:val="000000"/>
        </w:rPr>
        <w:t>Представе могу трајати најдуже тридесет (30) минута.</w:t>
      </w:r>
      <w:r w:rsidRPr="000A44DB">
        <w:rPr>
          <w:rFonts w:ascii="Cambria" w:eastAsia="Cambria" w:hAnsi="Cambria" w:cs="Cambria"/>
          <w:color w:val="000000"/>
        </w:rPr>
        <w:t xml:space="preserve"> </w:t>
      </w:r>
      <w:r w:rsidRPr="000A44DB">
        <w:rPr>
          <w:rFonts w:ascii="Cambria" w:eastAsia="Cambria" w:hAnsi="Cambria" w:cs="Cambria"/>
          <w:color w:val="000000"/>
        </w:rPr>
        <w:lastRenderedPageBreak/>
        <w:t xml:space="preserve">Представе се изводе током најмање два такмичарска дана </w:t>
      </w:r>
      <w:r w:rsidRPr="000A44DB">
        <w:rPr>
          <w:rFonts w:ascii="Cambria" w:eastAsia="Cambria" w:hAnsi="Cambria" w:cs="Cambria"/>
          <w:color w:val="000000"/>
          <w:lang w:val="sr-Cyrl-RS"/>
        </w:rPr>
        <w:t>уз присуство публике из</w:t>
      </w:r>
      <w:r w:rsidRPr="000A44DB">
        <w:rPr>
          <w:rFonts w:ascii="Cambria" w:eastAsia="Cambria" w:hAnsi="Cambria" w:cs="Cambria"/>
          <w:color w:val="000000"/>
        </w:rPr>
        <w:t xml:space="preserve"> школа. </w:t>
      </w:r>
      <w:r>
        <w:rPr>
          <w:rFonts w:ascii="Cambria" w:eastAsia="Cambria" w:hAnsi="Cambria" w:cs="Cambria"/>
          <w:color w:val="000000"/>
          <w:lang w:val="sr-Cyrl-RS"/>
        </w:rPr>
        <w:t xml:space="preserve"> У драмској групи може бити највише до 2 ученика виших разреда.</w:t>
      </w:r>
    </w:p>
    <w:p w:rsidR="002A4FB1" w:rsidRPr="000A44DB" w:rsidRDefault="002A4FB1" w:rsidP="002A4FB1">
      <w:pPr>
        <w:spacing w:after="56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keepNext/>
        <w:keepLines/>
        <w:ind w:left="601" w:right="592" w:hanging="10"/>
        <w:jc w:val="center"/>
        <w:outlineLvl w:val="0"/>
        <w:rPr>
          <w:rFonts w:ascii="Cambria" w:eastAsia="Cambria" w:hAnsi="Cambria" w:cs="Cambria"/>
          <w:color w:val="000000"/>
          <w:sz w:val="28"/>
        </w:rPr>
      </w:pPr>
      <w:r w:rsidRPr="000A44DB">
        <w:rPr>
          <w:rFonts w:ascii="Cambria" w:eastAsia="Cambria" w:hAnsi="Cambria" w:cs="Cambria"/>
          <w:color w:val="000000"/>
          <w:sz w:val="28"/>
        </w:rPr>
        <w:t xml:space="preserve">Члан 5 </w:t>
      </w:r>
    </w:p>
    <w:p w:rsidR="002A4FB1" w:rsidRPr="000A44DB" w:rsidRDefault="00CE065F" w:rsidP="00CE065F">
      <w:pPr>
        <w:spacing w:after="18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</w:t>
      </w:r>
      <w:r w:rsidR="002A4FB1" w:rsidRPr="000A44DB">
        <w:rPr>
          <w:rFonts w:ascii="Cambria" w:eastAsia="Cambria" w:hAnsi="Cambria" w:cs="Cambria"/>
          <w:color w:val="000000"/>
        </w:rPr>
        <w:t xml:space="preserve">Непосредни организатор Смотре </w:t>
      </w:r>
      <w:proofErr w:type="gramStart"/>
      <w:r w:rsidR="002A4FB1" w:rsidRPr="000A44DB">
        <w:rPr>
          <w:rFonts w:ascii="Cambria" w:eastAsia="Cambria" w:hAnsi="Cambria" w:cs="Cambria"/>
          <w:color w:val="000000"/>
        </w:rPr>
        <w:t>( домаћин</w:t>
      </w:r>
      <w:proofErr w:type="gramEnd"/>
      <w:r w:rsidR="002A4FB1" w:rsidRPr="000A44DB">
        <w:rPr>
          <w:rFonts w:ascii="Cambria" w:eastAsia="Cambria" w:hAnsi="Cambria" w:cs="Cambria"/>
          <w:color w:val="000000"/>
        </w:rPr>
        <w:t xml:space="preserve">), дужан је да испуни следеће услове: -   </w:t>
      </w:r>
    </w:p>
    <w:p w:rsidR="002A4FB1" w:rsidRPr="000A44DB" w:rsidRDefault="002A4FB1" w:rsidP="002A4FB1">
      <w:pPr>
        <w:numPr>
          <w:ilvl w:val="0"/>
          <w:numId w:val="3"/>
        </w:numPr>
        <w:spacing w:after="11"/>
        <w:ind w:right="3" w:hanging="132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да обезбеди разговоре о представама између Оцењивачке комисије и аутора - да штампа Билтен (Информатор) Сусрета </w:t>
      </w:r>
    </w:p>
    <w:p w:rsidR="002A4FB1" w:rsidRPr="000A44DB" w:rsidRDefault="002A4FB1" w:rsidP="002A4FB1">
      <w:pPr>
        <w:numPr>
          <w:ilvl w:val="0"/>
          <w:numId w:val="3"/>
        </w:numPr>
        <w:spacing w:after="11"/>
        <w:ind w:right="3" w:hanging="132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да на примерен начин рекламира Сусрете, обезбеди присуство новинара и средстава информисања </w:t>
      </w:r>
    </w:p>
    <w:p w:rsidR="002A4FB1" w:rsidRPr="000A44DB" w:rsidRDefault="002A4FB1" w:rsidP="002A4FB1">
      <w:pPr>
        <w:numPr>
          <w:ilvl w:val="0"/>
          <w:numId w:val="3"/>
        </w:numPr>
        <w:spacing w:after="11"/>
        <w:ind w:right="3" w:hanging="132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да штампа рекламни материјал Сусрета </w:t>
      </w:r>
    </w:p>
    <w:p w:rsidR="002A4FB1" w:rsidRPr="000A44DB" w:rsidRDefault="002A4FB1" w:rsidP="002A4FB1">
      <w:pPr>
        <w:numPr>
          <w:ilvl w:val="0"/>
          <w:numId w:val="3"/>
        </w:numPr>
        <w:spacing w:after="72"/>
        <w:ind w:right="3" w:hanging="132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да обезбеди (у сарадњи са школом/ама) присуство публике - да организује свечано отварање и затварање Сусрета. </w:t>
      </w:r>
    </w:p>
    <w:p w:rsidR="002A4FB1" w:rsidRPr="000A44DB" w:rsidRDefault="002A4FB1" w:rsidP="002A4FB1">
      <w:pPr>
        <w:spacing w:after="26"/>
        <w:ind w:left="375"/>
        <w:jc w:val="center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     </w:t>
      </w:r>
      <w:r w:rsidRPr="000A44DB">
        <w:rPr>
          <w:rFonts w:ascii="Cambria" w:eastAsia="Cambria" w:hAnsi="Cambria" w:cs="Cambria"/>
          <w:color w:val="000000"/>
          <w:sz w:val="28"/>
        </w:rPr>
        <w:t xml:space="preserve"> </w:t>
      </w:r>
    </w:p>
    <w:p w:rsidR="002A4FB1" w:rsidRPr="000A44DB" w:rsidRDefault="002A4FB1" w:rsidP="00CE065F">
      <w:pPr>
        <w:keepNext/>
        <w:keepLines/>
        <w:ind w:left="601" w:right="592" w:hanging="10"/>
        <w:jc w:val="center"/>
        <w:outlineLvl w:val="0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  <w:sz w:val="28"/>
        </w:rPr>
        <w:t xml:space="preserve">Члан 6 </w:t>
      </w: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  </w:t>
      </w:r>
      <w:r w:rsidRPr="000A44DB">
        <w:rPr>
          <w:rFonts w:ascii="Cambria" w:eastAsia="Cambria" w:hAnsi="Cambria" w:cs="Cambria"/>
          <w:color w:val="000000"/>
        </w:rPr>
        <w:tab/>
        <w:t xml:space="preserve"> На Смотри могу бити организоване и пратеће манифестације: изложбе, књижевни сусрети, сусрети са истакнутим културним радницима, драмским и дечјим писцима и др.  </w:t>
      </w:r>
    </w:p>
    <w:p w:rsidR="002A4FB1" w:rsidRPr="000A44DB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На </w:t>
      </w:r>
      <w:proofErr w:type="gramStart"/>
      <w:r w:rsidRPr="000A44DB">
        <w:rPr>
          <w:rFonts w:ascii="Cambria" w:eastAsia="Cambria" w:hAnsi="Cambria" w:cs="Cambria"/>
          <w:color w:val="000000"/>
        </w:rPr>
        <w:t>Смотри  може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гостовати професионална представа за децу као и представа домаћина, ван конкуренције (ако од стране селектора није предложена у званичну конкуренцију).  </w:t>
      </w:r>
    </w:p>
    <w:p w:rsidR="002A4FB1" w:rsidRPr="000A44DB" w:rsidRDefault="002A4FB1" w:rsidP="002A4FB1">
      <w:pPr>
        <w:spacing w:after="45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У оквиру Сусрета могу бити организовани и семинари, саветовања и драмске радионице.   </w:t>
      </w:r>
    </w:p>
    <w:p w:rsidR="002A4FB1" w:rsidRPr="000A44DB" w:rsidRDefault="002A4FB1" w:rsidP="00CE065F">
      <w:pPr>
        <w:keepNext/>
        <w:keepLines/>
        <w:ind w:left="601" w:right="592" w:hanging="10"/>
        <w:jc w:val="center"/>
        <w:outlineLvl w:val="0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  <w:sz w:val="28"/>
        </w:rPr>
        <w:t xml:space="preserve">Члан 7 </w:t>
      </w:r>
      <w:r w:rsidRPr="000A44DB">
        <w:rPr>
          <w:rFonts w:ascii="Cambria" w:eastAsia="Cambria" w:hAnsi="Cambria" w:cs="Cambria"/>
          <w:color w:val="000000"/>
        </w:rPr>
        <w:t xml:space="preserve">                       </w:t>
      </w:r>
    </w:p>
    <w:p w:rsidR="002A4FB1" w:rsidRPr="000A44DB" w:rsidRDefault="002A4FB1" w:rsidP="002A4FB1">
      <w:pPr>
        <w:spacing w:after="212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         На Сусретима може бити изведено</w:t>
      </w:r>
      <w:r>
        <w:rPr>
          <w:rFonts w:ascii="Cambria" w:eastAsia="Cambria" w:hAnsi="Cambria" w:cs="Cambria"/>
          <w:color w:val="000000"/>
          <w:lang w:val="sr-Cyrl-RS"/>
        </w:rPr>
        <w:t xml:space="preserve"> најмање</w:t>
      </w:r>
      <w:r w:rsidRPr="000A44DB">
        <w:rPr>
          <w:rFonts w:ascii="Cambria" w:eastAsia="Cambria" w:hAnsi="Cambria" w:cs="Cambria"/>
          <w:color w:val="000000"/>
        </w:rPr>
        <w:t xml:space="preserve"> 10 представа, по предлогу зо</w:t>
      </w:r>
      <w:r>
        <w:rPr>
          <w:rFonts w:ascii="Cambria" w:eastAsia="Cambria" w:hAnsi="Cambria" w:cs="Cambria"/>
          <w:color w:val="000000"/>
        </w:rPr>
        <w:t xml:space="preserve">нског - </w:t>
      </w:r>
      <w:proofErr w:type="gramStart"/>
      <w:r>
        <w:rPr>
          <w:rFonts w:ascii="Cambria" w:eastAsia="Cambria" w:hAnsi="Cambria" w:cs="Cambria"/>
          <w:color w:val="000000"/>
        </w:rPr>
        <w:t>регионалног  селектора</w:t>
      </w:r>
      <w:proofErr w:type="gramEnd"/>
      <w:r>
        <w:rPr>
          <w:rFonts w:ascii="Cambria" w:eastAsia="Cambria" w:hAnsi="Cambria" w:cs="Cambria"/>
          <w:color w:val="000000"/>
        </w:rPr>
        <w:t>, а највише 15.</w:t>
      </w:r>
    </w:p>
    <w:p w:rsidR="002A4FB1" w:rsidRPr="000A44DB" w:rsidRDefault="002A4FB1" w:rsidP="002A4FB1">
      <w:pPr>
        <w:spacing w:after="11"/>
        <w:ind w:left="-5" w:firstLine="725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Представе на зонском нивоу прати један селектор, а на републичком Оцењивачка комисија </w:t>
      </w:r>
      <w:proofErr w:type="gramStart"/>
      <w:r w:rsidRPr="000A44DB">
        <w:rPr>
          <w:rFonts w:ascii="Cambria" w:eastAsia="Cambria" w:hAnsi="Cambria" w:cs="Cambria"/>
          <w:color w:val="000000"/>
        </w:rPr>
        <w:t>( 3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Члана), састављена од стручних људи са листе усвојене од стране Одбора за сценско стваралаштво СУРС и УДЛ</w:t>
      </w:r>
      <w:r w:rsidRPr="000A44DB">
        <w:rPr>
          <w:rFonts w:ascii="Cambria" w:eastAsia="Cambria" w:hAnsi="Cambria" w:cs="Cambria"/>
          <w:color w:val="000000"/>
          <w:lang w:val="sr-Cyrl-RS"/>
        </w:rPr>
        <w:t xml:space="preserve"> и МПНТР</w:t>
      </w:r>
      <w:r w:rsidRPr="000A44DB">
        <w:rPr>
          <w:rFonts w:ascii="Cambria" w:eastAsia="Cambria" w:hAnsi="Cambria" w:cs="Cambria"/>
          <w:color w:val="000000"/>
        </w:rPr>
        <w:t xml:space="preserve">. </w:t>
      </w:r>
    </w:p>
    <w:p w:rsidR="002A4FB1" w:rsidRDefault="002A4FB1" w:rsidP="002A4FB1">
      <w:pPr>
        <w:spacing w:after="210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Селектора на регионалним смотрама и Оцењивачку комисију на Сусретима, бира Органинизациони </w:t>
      </w:r>
      <w:proofErr w:type="gramStart"/>
      <w:r w:rsidRPr="000A44DB">
        <w:rPr>
          <w:rFonts w:ascii="Cambria" w:eastAsia="Cambria" w:hAnsi="Cambria" w:cs="Cambria"/>
          <w:color w:val="000000"/>
        </w:rPr>
        <w:t>одбор .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B04B3B" w:rsidRDefault="002A4FB1" w:rsidP="002A4FB1">
      <w:pPr>
        <w:spacing w:after="210"/>
        <w:ind w:left="-5" w:hanging="10"/>
        <w:jc w:val="both"/>
        <w:rPr>
          <w:rFonts w:ascii="Cambria" w:eastAsia="Cambria" w:hAnsi="Cambria" w:cs="Cambria"/>
          <w:color w:val="000000"/>
          <w:lang w:val="sr-Cyrl-RS"/>
        </w:rPr>
      </w:pPr>
      <w:r>
        <w:rPr>
          <w:rFonts w:ascii="Cambria" w:eastAsia="Cambria" w:hAnsi="Cambria" w:cs="Cambria"/>
          <w:color w:val="000000"/>
          <w:lang w:val="sr-Cyrl-RS"/>
        </w:rPr>
        <w:t>Представе могу бити селектоване и на основу одгледаних снимака представа који су послати зонском селектору.</w:t>
      </w:r>
    </w:p>
    <w:p w:rsidR="002A4FB1" w:rsidRPr="000A44DB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Свој извештај зонски селектор доставља директору Смотре у електронској форми, а директор прави селекцију даљих такмичарских ансамбала. </w:t>
      </w:r>
    </w:p>
    <w:p w:rsidR="002A4FB1" w:rsidRPr="000A44DB" w:rsidRDefault="002A4FB1" w:rsidP="002A4FB1">
      <w:pPr>
        <w:spacing w:after="23"/>
        <w:ind w:left="59"/>
        <w:jc w:val="center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  <w:sz w:val="28"/>
        </w:rPr>
        <w:t xml:space="preserve"> </w:t>
      </w:r>
    </w:p>
    <w:p w:rsidR="00CE065F" w:rsidRDefault="002A4FB1" w:rsidP="00CE065F">
      <w:pPr>
        <w:keepNext/>
        <w:keepLines/>
        <w:spacing w:after="215"/>
        <w:ind w:left="601" w:right="592" w:hanging="10"/>
        <w:jc w:val="center"/>
        <w:outlineLvl w:val="0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  <w:sz w:val="28"/>
        </w:rPr>
        <w:lastRenderedPageBreak/>
        <w:t>Члан 8</w:t>
      </w: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CE065F">
      <w:pPr>
        <w:keepNext/>
        <w:keepLines/>
        <w:spacing w:after="215"/>
        <w:ind w:left="601" w:right="592" w:hanging="10"/>
        <w:jc w:val="center"/>
        <w:outlineLvl w:val="0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Трошкове ангажовања селектора односно Комисије регионалном и републичком нивоу сноси УДЛ. Коначну одлуку о броју представа на Сусретима, доноси Одбор за сценско стваралаштво УДЛ.</w:t>
      </w:r>
      <w:r w:rsidRPr="000A44DB">
        <w:rPr>
          <w:rFonts w:ascii="Cambria" w:eastAsia="Cambria" w:hAnsi="Cambria" w:cs="Cambria"/>
          <w:color w:val="000000"/>
          <w:sz w:val="23"/>
        </w:rPr>
        <w:t xml:space="preserve"> </w:t>
      </w: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spacing w:after="21"/>
        <w:ind w:left="59"/>
        <w:jc w:val="center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  <w:sz w:val="28"/>
        </w:rPr>
        <w:t xml:space="preserve"> </w:t>
      </w:r>
    </w:p>
    <w:p w:rsidR="002A4FB1" w:rsidRPr="000A44DB" w:rsidRDefault="002A4FB1" w:rsidP="00CE065F">
      <w:pPr>
        <w:keepNext/>
        <w:keepLines/>
        <w:ind w:left="601" w:right="592" w:hanging="10"/>
        <w:jc w:val="center"/>
        <w:outlineLvl w:val="0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  <w:sz w:val="28"/>
        </w:rPr>
        <w:t>Члан 9</w:t>
      </w:r>
      <w:r w:rsidRPr="000A44DB">
        <w:rPr>
          <w:rFonts w:ascii="Cambria" w:eastAsia="Cambria" w:hAnsi="Cambria" w:cs="Cambria"/>
          <w:color w:val="000000"/>
        </w:rPr>
        <w:t xml:space="preserve">  </w:t>
      </w:r>
    </w:p>
    <w:p w:rsidR="002A4FB1" w:rsidRPr="001A5953" w:rsidRDefault="002A4FB1" w:rsidP="002A4FB1">
      <w:pPr>
        <w:spacing w:after="44"/>
        <w:ind w:right="10" w:firstLine="591"/>
        <w:jc w:val="both"/>
        <w:rPr>
          <w:rFonts w:ascii="Cambria" w:eastAsia="Cambria" w:hAnsi="Cambria" w:cs="Cambria"/>
          <w:color w:val="000000"/>
          <w:lang w:val="sr-Cyrl-RS"/>
        </w:rPr>
      </w:pPr>
      <w:r w:rsidRPr="000A44DB">
        <w:rPr>
          <w:rFonts w:ascii="Cambria" w:eastAsia="Cambria" w:hAnsi="Cambria" w:cs="Cambria"/>
          <w:color w:val="000000"/>
          <w:sz w:val="23"/>
        </w:rPr>
        <w:t xml:space="preserve"> Организатор такмичења и Смотре стара се о припреми ученика за такмичења и смотре, планира и организује </w:t>
      </w:r>
      <w:r>
        <w:rPr>
          <w:rFonts w:ascii="Cambria" w:eastAsia="Cambria" w:hAnsi="Cambria" w:cs="Cambria"/>
          <w:color w:val="000000"/>
          <w:sz w:val="23"/>
          <w:lang w:val="sr-Cyrl-RS"/>
        </w:rPr>
        <w:t>округле столове</w:t>
      </w:r>
      <w:r w:rsidRPr="000A44DB">
        <w:rPr>
          <w:rFonts w:ascii="Cambria" w:eastAsia="Cambria" w:hAnsi="Cambria" w:cs="Cambria"/>
          <w:color w:val="000000"/>
          <w:sz w:val="23"/>
        </w:rPr>
        <w:t xml:space="preserve"> и друге инструктивне облике рада </w:t>
      </w:r>
      <w:r>
        <w:rPr>
          <w:rFonts w:ascii="Cambria" w:eastAsia="Cambria" w:hAnsi="Cambria" w:cs="Cambria"/>
          <w:color w:val="000000"/>
          <w:sz w:val="23"/>
          <w:lang w:val="sr-Cyrl-RS"/>
        </w:rPr>
        <w:t>у току одражавања Смотре.</w:t>
      </w:r>
    </w:p>
    <w:p w:rsidR="002A4FB1" w:rsidRPr="000A44DB" w:rsidRDefault="002A4FB1" w:rsidP="002A4FB1">
      <w:pPr>
        <w:spacing w:after="20"/>
        <w:ind w:left="59"/>
        <w:jc w:val="center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  <w:sz w:val="28"/>
        </w:rPr>
        <w:t xml:space="preserve"> </w:t>
      </w:r>
    </w:p>
    <w:p w:rsidR="002A4FB1" w:rsidRPr="000A44DB" w:rsidRDefault="002A4FB1" w:rsidP="00CE065F">
      <w:pPr>
        <w:keepNext/>
        <w:keepLines/>
        <w:ind w:left="601" w:right="595" w:hanging="10"/>
        <w:jc w:val="center"/>
        <w:outlineLvl w:val="0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  <w:sz w:val="28"/>
        </w:rPr>
        <w:t>Члан 10</w:t>
      </w:r>
      <w:r w:rsidRPr="000A44DB">
        <w:rPr>
          <w:rFonts w:ascii="Cambria" w:eastAsia="Cambria" w:hAnsi="Cambria" w:cs="Cambria"/>
          <w:color w:val="000000"/>
        </w:rPr>
        <w:t xml:space="preserve">  </w:t>
      </w:r>
    </w:p>
    <w:p w:rsidR="002A4FB1" w:rsidRPr="000A44DB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            Организациони одбор Смотре разматра и одлучује о свим питањима из домена организације Смотре. </w:t>
      </w:r>
    </w:p>
    <w:p w:rsidR="002A4FB1" w:rsidRPr="000A44DB" w:rsidRDefault="002A4FB1" w:rsidP="002A4FB1">
      <w:pPr>
        <w:spacing w:after="244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           На Смотри се додељују награде, похвале и одају јавна признања учесницима. Награде (</w:t>
      </w:r>
      <w:proofErr w:type="gramStart"/>
      <w:r w:rsidRPr="000A44DB">
        <w:rPr>
          <w:rFonts w:ascii="Cambria" w:eastAsia="Cambria" w:hAnsi="Cambria" w:cs="Cambria"/>
          <w:color w:val="000000"/>
        </w:rPr>
        <w:t>дипломе,књиге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, признања) и похвале, обезбеђује СУРС и Учитељско друштво Лесковац. Одлуку о наградама, </w:t>
      </w:r>
      <w:proofErr w:type="gramStart"/>
      <w:r w:rsidRPr="000A44DB">
        <w:rPr>
          <w:rFonts w:ascii="Cambria" w:eastAsia="Cambria" w:hAnsi="Cambria" w:cs="Cambria"/>
          <w:color w:val="000000"/>
        </w:rPr>
        <w:t>похвалама  и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признањима доноси Републичка комисија.   </w:t>
      </w:r>
    </w:p>
    <w:p w:rsidR="00CE065F" w:rsidRDefault="002A4FB1" w:rsidP="00CE065F">
      <w:pPr>
        <w:keepNext/>
        <w:keepLines/>
        <w:tabs>
          <w:tab w:val="center" w:pos="4557"/>
          <w:tab w:val="center" w:pos="5401"/>
        </w:tabs>
        <w:spacing w:after="175"/>
        <w:outlineLvl w:val="0"/>
        <w:rPr>
          <w:rFonts w:ascii="Cambria" w:eastAsia="Cambria" w:hAnsi="Cambria" w:cs="Cambria"/>
          <w:color w:val="000000"/>
        </w:rPr>
      </w:pPr>
      <w:r w:rsidRPr="000A44DB">
        <w:rPr>
          <w:rFonts w:eastAsia="Calibri" w:cs="Calibri"/>
          <w:color w:val="000000"/>
        </w:rPr>
        <w:tab/>
      </w:r>
      <w:r w:rsidRPr="000A44DB">
        <w:rPr>
          <w:rFonts w:ascii="Cambria" w:eastAsia="Cambria" w:hAnsi="Cambria" w:cs="Cambria"/>
          <w:color w:val="000000"/>
          <w:sz w:val="28"/>
        </w:rPr>
        <w:t xml:space="preserve">   Члан 11</w:t>
      </w:r>
      <w:r w:rsidRPr="000A44DB">
        <w:rPr>
          <w:rFonts w:ascii="Cambria" w:eastAsia="Cambria" w:hAnsi="Cambria" w:cs="Cambria"/>
          <w:color w:val="000000"/>
        </w:rPr>
        <w:t xml:space="preserve"> </w:t>
      </w:r>
      <w:r w:rsidRPr="000A44DB">
        <w:rPr>
          <w:rFonts w:ascii="Cambria" w:eastAsia="Cambria" w:hAnsi="Cambria" w:cs="Cambria"/>
          <w:color w:val="000000"/>
        </w:rPr>
        <w:tab/>
        <w:t xml:space="preserve"> </w:t>
      </w:r>
    </w:p>
    <w:p w:rsidR="002A4FB1" w:rsidRPr="000A44DB" w:rsidRDefault="002A4FB1" w:rsidP="00CE065F">
      <w:pPr>
        <w:keepNext/>
        <w:keepLines/>
        <w:tabs>
          <w:tab w:val="center" w:pos="4557"/>
          <w:tab w:val="center" w:pos="5401"/>
        </w:tabs>
        <w:spacing w:after="175"/>
        <w:outlineLvl w:val="0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 Републичку комисију образује организатор, а најмање један Члан је представник</w:t>
      </w:r>
      <w:r w:rsidRPr="000A44DB">
        <w:rPr>
          <w:rFonts w:ascii="Cambria" w:eastAsia="Cambria" w:hAnsi="Cambria" w:cs="Cambria"/>
          <w:color w:val="000000"/>
          <w:lang w:val="sr-Cyrl-RS"/>
        </w:rPr>
        <w:t xml:space="preserve"> </w:t>
      </w:r>
      <w:r w:rsidRPr="000A44DB">
        <w:rPr>
          <w:rFonts w:ascii="Cambria" w:eastAsia="Cambria" w:hAnsi="Cambria" w:cs="Cambria"/>
          <w:color w:val="000000"/>
        </w:rPr>
        <w:t xml:space="preserve">Министарства просвете, науке и технолошког развоја.  </w:t>
      </w:r>
    </w:p>
    <w:p w:rsidR="002A4FB1" w:rsidRPr="000A44DB" w:rsidRDefault="002A4FB1" w:rsidP="002A4FB1">
      <w:pPr>
        <w:keepNext/>
        <w:keepLines/>
        <w:spacing w:after="175"/>
        <w:ind w:left="601" w:right="595" w:hanging="10"/>
        <w:jc w:val="center"/>
        <w:outlineLvl w:val="0"/>
        <w:rPr>
          <w:rFonts w:ascii="Cambria" w:eastAsia="Cambria" w:hAnsi="Cambria" w:cs="Cambria"/>
          <w:color w:val="000000"/>
          <w:sz w:val="28"/>
        </w:rPr>
      </w:pPr>
      <w:r w:rsidRPr="000A44DB">
        <w:rPr>
          <w:rFonts w:ascii="Cambria" w:eastAsia="Cambria" w:hAnsi="Cambria" w:cs="Cambria"/>
          <w:color w:val="000000"/>
          <w:sz w:val="28"/>
        </w:rPr>
        <w:t>Члан 12</w:t>
      </w: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</w:t>
      </w:r>
      <w:r w:rsidRPr="000A44DB">
        <w:rPr>
          <w:rFonts w:ascii="Cambria" w:eastAsia="Cambria" w:hAnsi="Cambria" w:cs="Cambria"/>
          <w:color w:val="000000"/>
        </w:rPr>
        <w:tab/>
        <w:t xml:space="preserve">Награде могу додељивати и друге заинтересоване организације, појединци и удружења у договору са непосредним организатором и Оцењивачком комисијом. </w:t>
      </w:r>
    </w:p>
    <w:p w:rsidR="002A4FB1" w:rsidRPr="000A44DB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           Ученици који на такмичењу и Смотри освоје прво, друго и треће место добијају од организатора: дипломе, признања, похвале и награде. </w:t>
      </w:r>
    </w:p>
    <w:p w:rsidR="002A4FB1" w:rsidRPr="000A44DB" w:rsidRDefault="002A4FB1" w:rsidP="002A4FB1">
      <w:pPr>
        <w:spacing w:after="36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Дипломе о пласману и учествовању на републичкој </w:t>
      </w:r>
      <w:proofErr w:type="gramStart"/>
      <w:r w:rsidRPr="000A44DB">
        <w:rPr>
          <w:rFonts w:ascii="Cambria" w:eastAsia="Cambria" w:hAnsi="Cambria" w:cs="Cambria"/>
          <w:color w:val="000000"/>
        </w:rPr>
        <w:t>Смотри  потписуј</w:t>
      </w:r>
      <w:r w:rsidRPr="000A44DB">
        <w:rPr>
          <w:rFonts w:ascii="Cambria" w:eastAsia="Cambria" w:hAnsi="Cambria" w:cs="Cambria"/>
          <w:color w:val="000000"/>
          <w:lang w:val="sr-Cyrl-RS"/>
        </w:rPr>
        <w:t>е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</w:t>
      </w:r>
      <w:r w:rsidRPr="000A44DB">
        <w:rPr>
          <w:rFonts w:ascii="Cambria" w:eastAsia="Cambria" w:hAnsi="Cambria" w:cs="Cambria"/>
          <w:color w:val="000000"/>
          <w:lang w:val="sr-Cyrl-RS"/>
        </w:rPr>
        <w:t xml:space="preserve">директор Смотре, председник  </w:t>
      </w:r>
      <w:r w:rsidRPr="000A44DB">
        <w:rPr>
          <w:rFonts w:ascii="Cambria" w:eastAsia="Cambria" w:hAnsi="Cambria" w:cs="Cambria"/>
          <w:color w:val="000000"/>
        </w:rPr>
        <w:t xml:space="preserve">Учитељског друштва Лесковац и министар просвете , а оверавају се печатом Министарства просвете, науке и технолошког развоја. </w:t>
      </w:r>
    </w:p>
    <w:p w:rsidR="002A4FB1" w:rsidRDefault="002A4FB1" w:rsidP="002A4FB1">
      <w:pPr>
        <w:tabs>
          <w:tab w:val="center" w:pos="4424"/>
        </w:tabs>
        <w:spacing w:after="11"/>
        <w:ind w:left="-15"/>
        <w:rPr>
          <w:rFonts w:ascii="Cambria" w:eastAsia="Cambria" w:hAnsi="Cambria" w:cs="Cambria"/>
          <w:color w:val="000000"/>
          <w:sz w:val="28"/>
        </w:rPr>
      </w:pPr>
      <w:r w:rsidRPr="000A44DB">
        <w:rPr>
          <w:rFonts w:ascii="Cambria" w:eastAsia="Cambria" w:hAnsi="Cambria" w:cs="Cambria"/>
          <w:color w:val="000000"/>
        </w:rPr>
        <w:t xml:space="preserve"> </w:t>
      </w:r>
      <w:r w:rsidRPr="000A44DB">
        <w:rPr>
          <w:rFonts w:ascii="Cambria" w:eastAsia="Cambria" w:hAnsi="Cambria" w:cs="Cambria"/>
          <w:color w:val="000000"/>
        </w:rPr>
        <w:tab/>
        <w:t xml:space="preserve">Наставници од организатора добијају признања, похвале и награде. </w:t>
      </w:r>
      <w:r w:rsidRPr="000A44DB">
        <w:rPr>
          <w:rFonts w:ascii="Cambria" w:eastAsia="Cambria" w:hAnsi="Cambria" w:cs="Cambria"/>
          <w:color w:val="000000"/>
          <w:sz w:val="28"/>
        </w:rPr>
        <w:t xml:space="preserve"> </w:t>
      </w:r>
    </w:p>
    <w:p w:rsidR="00CE065F" w:rsidRPr="000A44DB" w:rsidRDefault="00CE065F" w:rsidP="002A4FB1">
      <w:pPr>
        <w:tabs>
          <w:tab w:val="center" w:pos="4424"/>
        </w:tabs>
        <w:spacing w:after="11"/>
        <w:ind w:left="-15"/>
        <w:rPr>
          <w:rFonts w:ascii="Cambria" w:eastAsia="Cambria" w:hAnsi="Cambria" w:cs="Cambria"/>
          <w:color w:val="000000"/>
        </w:rPr>
      </w:pPr>
    </w:p>
    <w:p w:rsidR="002A4FB1" w:rsidRDefault="002A4FB1" w:rsidP="002A4FB1">
      <w:pPr>
        <w:keepNext/>
        <w:keepLines/>
        <w:ind w:left="601" w:right="595" w:hanging="10"/>
        <w:jc w:val="center"/>
        <w:outlineLvl w:val="0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  <w:sz w:val="28"/>
        </w:rPr>
        <w:t>Члан 13</w:t>
      </w: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На Смотри се додељују следеће награде, </w:t>
      </w:r>
      <w:proofErr w:type="gramStart"/>
      <w:r w:rsidRPr="000A44DB">
        <w:rPr>
          <w:rFonts w:ascii="Cambria" w:eastAsia="Cambria" w:hAnsi="Cambria" w:cs="Cambria"/>
          <w:color w:val="000000"/>
        </w:rPr>
        <w:t>похвалнице  и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признања: </w:t>
      </w:r>
    </w:p>
    <w:p w:rsidR="002A4FB1" w:rsidRPr="000A44DB" w:rsidRDefault="002A4FB1" w:rsidP="002A4FB1">
      <w:pPr>
        <w:spacing w:after="18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numPr>
          <w:ilvl w:val="0"/>
          <w:numId w:val="4"/>
        </w:numPr>
        <w:spacing w:after="11"/>
        <w:ind w:right="3" w:hanging="132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признање сваком ансамблу које се пласира на републички или </w:t>
      </w:r>
      <w:proofErr w:type="gramStart"/>
      <w:r w:rsidRPr="000A44DB">
        <w:rPr>
          <w:rFonts w:ascii="Cambria" w:eastAsia="Cambria" w:hAnsi="Cambria" w:cs="Cambria"/>
          <w:color w:val="000000"/>
        </w:rPr>
        <w:t>међународни  ниво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,  </w:t>
      </w:r>
    </w:p>
    <w:p w:rsidR="002A4FB1" w:rsidRPr="000A44DB" w:rsidRDefault="002A4FB1" w:rsidP="002A4FB1">
      <w:pPr>
        <w:numPr>
          <w:ilvl w:val="0"/>
          <w:numId w:val="4"/>
        </w:numPr>
        <w:spacing w:after="11"/>
        <w:ind w:right="3" w:hanging="132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дипломе 3 (три) за освојено прво, друго и треће место </w:t>
      </w:r>
    </w:p>
    <w:p w:rsidR="002A4FB1" w:rsidRPr="000A44DB" w:rsidRDefault="002A4FB1" w:rsidP="002A4FB1">
      <w:pPr>
        <w:numPr>
          <w:ilvl w:val="0"/>
          <w:numId w:val="4"/>
        </w:numPr>
        <w:spacing w:after="11"/>
        <w:ind w:right="3" w:hanging="132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диплому за најуспешнију: женску, мушку и епизодну улогу </w:t>
      </w:r>
    </w:p>
    <w:p w:rsidR="002A4FB1" w:rsidRPr="000A44DB" w:rsidRDefault="002A4FB1" w:rsidP="002A4FB1">
      <w:pPr>
        <w:numPr>
          <w:ilvl w:val="0"/>
          <w:numId w:val="4"/>
        </w:numPr>
        <w:spacing w:after="74"/>
        <w:ind w:right="3" w:hanging="132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дипломе за најуспешнију: режију, сценографију, костим, маску, оригиналну </w:t>
      </w:r>
      <w:proofErr w:type="gramStart"/>
      <w:r w:rsidRPr="000A44DB">
        <w:rPr>
          <w:rFonts w:ascii="Cambria" w:eastAsia="Cambria" w:hAnsi="Cambria" w:cs="Cambria"/>
          <w:color w:val="000000"/>
        </w:rPr>
        <w:t>музику,  сценски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говор, колективну игру </w:t>
      </w:r>
    </w:p>
    <w:p w:rsidR="002A4FB1" w:rsidRPr="000A44DB" w:rsidRDefault="002A4FB1" w:rsidP="002A4FB1">
      <w:pPr>
        <w:numPr>
          <w:ilvl w:val="0"/>
          <w:numId w:val="4"/>
        </w:numPr>
        <w:spacing w:after="11"/>
        <w:ind w:right="3" w:hanging="132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>диплому за неки други елеменат у представи</w:t>
      </w:r>
      <w:r w:rsidRPr="000A44DB">
        <w:rPr>
          <w:rFonts w:ascii="Cambria" w:eastAsia="Cambria" w:hAnsi="Cambria" w:cs="Cambria"/>
          <w:color w:val="000000"/>
          <w:sz w:val="28"/>
        </w:rPr>
        <w:t xml:space="preserve">. </w:t>
      </w:r>
    </w:p>
    <w:p w:rsidR="002A4FB1" w:rsidRPr="000A44DB" w:rsidRDefault="002A4FB1" w:rsidP="002A4FB1">
      <w:pPr>
        <w:spacing w:after="21"/>
        <w:ind w:left="59"/>
        <w:jc w:val="center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  <w:sz w:val="28"/>
        </w:rPr>
        <w:lastRenderedPageBreak/>
        <w:t xml:space="preserve"> </w:t>
      </w:r>
    </w:p>
    <w:p w:rsidR="002A4FB1" w:rsidRPr="000A44DB" w:rsidRDefault="002A4FB1" w:rsidP="002A4FB1">
      <w:pPr>
        <w:keepNext/>
        <w:keepLines/>
        <w:ind w:left="601" w:right="595" w:hanging="10"/>
        <w:jc w:val="center"/>
        <w:outlineLvl w:val="0"/>
        <w:rPr>
          <w:rFonts w:ascii="Cambria" w:eastAsia="Cambria" w:hAnsi="Cambria" w:cs="Cambria"/>
          <w:color w:val="000000"/>
          <w:sz w:val="28"/>
        </w:rPr>
      </w:pPr>
      <w:r w:rsidRPr="000A44DB">
        <w:rPr>
          <w:rFonts w:ascii="Cambria" w:eastAsia="Cambria" w:hAnsi="Cambria" w:cs="Cambria"/>
          <w:color w:val="000000"/>
          <w:sz w:val="28"/>
        </w:rPr>
        <w:t>Члан 14</w:t>
      </w: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CE065F">
      <w:pPr>
        <w:spacing w:after="18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           Оцењивачка комисија присуствује свим представама, своје одлуке доноси самостално, једногласно или већином гласова. Своје одлуке Комисија саопштава и образлаже јавно, последњег дана Смотре, односно на затварању. Своје одлуке Комисија одмах доставља </w:t>
      </w:r>
      <w:proofErr w:type="gramStart"/>
      <w:r w:rsidRPr="000A44DB">
        <w:rPr>
          <w:rFonts w:ascii="Cambria" w:eastAsia="Cambria" w:hAnsi="Cambria" w:cs="Cambria"/>
          <w:color w:val="000000"/>
        </w:rPr>
        <w:t>( у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lang w:val="sr-Cyrl-RS"/>
        </w:rPr>
        <w:t xml:space="preserve">писаној </w:t>
      </w:r>
      <w:r w:rsidRPr="000A44DB">
        <w:rPr>
          <w:rFonts w:ascii="Cambria" w:eastAsia="Cambria" w:hAnsi="Cambria" w:cs="Cambria"/>
          <w:color w:val="000000"/>
        </w:rPr>
        <w:t xml:space="preserve">форми) непосредном организатору. Комисија не мора доделити све награде, ако за то не постоје услови. </w:t>
      </w:r>
    </w:p>
    <w:p w:rsidR="002A4FB1" w:rsidRPr="000A44DB" w:rsidRDefault="002A4FB1" w:rsidP="002A4FB1">
      <w:pPr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spacing w:after="19"/>
        <w:rPr>
          <w:rFonts w:ascii="Cambria" w:eastAsia="Cambria" w:hAnsi="Cambria" w:cs="Cambria"/>
          <w:color w:val="000000"/>
        </w:rPr>
      </w:pPr>
      <w:r w:rsidRPr="000A44DB">
        <w:rPr>
          <w:rFonts w:eastAsia="Calibri" w:cs="Calibri"/>
          <w:color w:val="000000"/>
        </w:rPr>
        <w:t xml:space="preserve">                                                                          </w:t>
      </w:r>
      <w:r w:rsidRPr="000A44DB">
        <w:rPr>
          <w:rFonts w:eastAsia="Calibri" w:cs="Calibri"/>
          <w:b/>
          <w:color w:val="000000"/>
        </w:rPr>
        <w:t>КОДЕКС ПОНАШАЊА</w:t>
      </w:r>
      <w:r w:rsidRPr="000A44DB">
        <w:rPr>
          <w:rFonts w:eastAsia="Calibri" w:cs="Calibri"/>
          <w:color w:val="000000"/>
        </w:rPr>
        <w:t xml:space="preserve"> </w:t>
      </w:r>
    </w:p>
    <w:p w:rsidR="002A4FB1" w:rsidRPr="000A44DB" w:rsidRDefault="002A4FB1" w:rsidP="002A4FB1">
      <w:pPr>
        <w:spacing w:after="36"/>
        <w:rPr>
          <w:rFonts w:ascii="Cambria" w:eastAsia="Cambria" w:hAnsi="Cambria" w:cs="Cambria"/>
          <w:color w:val="000000"/>
        </w:rPr>
      </w:pPr>
      <w:r w:rsidRPr="000A44DB">
        <w:rPr>
          <w:rFonts w:eastAsia="Calibri" w:cs="Calibri"/>
          <w:color w:val="000000"/>
        </w:rPr>
        <w:t xml:space="preserve"> </w:t>
      </w:r>
    </w:p>
    <w:p w:rsidR="002A4FB1" w:rsidRPr="000A44DB" w:rsidRDefault="002A4FB1" w:rsidP="002A4FB1">
      <w:pPr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b/>
          <w:color w:val="000000"/>
        </w:rPr>
        <w:t xml:space="preserve">           Саставни део овог Правилника је и Кодекс понашања ансамбала школа које су се укључиле у систем такмичења. Основу Кодекса чини гесло: „у процесу стварања позоришних </w:t>
      </w:r>
      <w:proofErr w:type="gramStart"/>
      <w:r w:rsidRPr="000A44DB">
        <w:rPr>
          <w:rFonts w:ascii="Cambria" w:eastAsia="Cambria" w:hAnsi="Cambria" w:cs="Cambria"/>
          <w:b/>
          <w:color w:val="000000"/>
        </w:rPr>
        <w:t>представа,  школе</w:t>
      </w:r>
      <w:proofErr w:type="gramEnd"/>
      <w:r w:rsidRPr="000A44DB">
        <w:rPr>
          <w:rFonts w:ascii="Cambria" w:eastAsia="Cambria" w:hAnsi="Cambria" w:cs="Cambria"/>
          <w:b/>
          <w:color w:val="000000"/>
        </w:rPr>
        <w:t xml:space="preserve">  раде на принципу добровољности, али од тренутка уласка у систем такмичења, дужни су да се придржавају прихваћених правила, дефинисаних правилником, са свим правима и обавезама, привилегијама и санкцијама“, а то је : </w:t>
      </w:r>
    </w:p>
    <w:p w:rsidR="002A4FB1" w:rsidRPr="000A44DB" w:rsidRDefault="002A4FB1" w:rsidP="002A4FB1">
      <w:pPr>
        <w:spacing w:after="18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b/>
          <w:color w:val="000000"/>
        </w:rPr>
        <w:t xml:space="preserve"> </w:t>
      </w:r>
    </w:p>
    <w:p w:rsidR="002A4FB1" w:rsidRPr="000A44DB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>а) Поштовање свега договореног и унетог у овај Правилник, како за школе, тако и за</w:t>
      </w:r>
      <w:r w:rsidRPr="000A44DB">
        <w:rPr>
          <w:rFonts w:ascii="Cambria" w:eastAsia="Cambria" w:hAnsi="Cambria" w:cs="Cambria"/>
          <w:b/>
          <w:color w:val="000000"/>
        </w:rPr>
        <w:t xml:space="preserve"> </w:t>
      </w:r>
      <w:r w:rsidRPr="000A44DB">
        <w:rPr>
          <w:rFonts w:ascii="Cambria" w:eastAsia="Cambria" w:hAnsi="Cambria" w:cs="Cambria"/>
          <w:color w:val="000000"/>
        </w:rPr>
        <w:t xml:space="preserve">организаторе и реализаторе </w:t>
      </w:r>
      <w:proofErr w:type="gramStart"/>
      <w:r w:rsidRPr="000A44DB">
        <w:rPr>
          <w:rFonts w:ascii="Cambria" w:eastAsia="Cambria" w:hAnsi="Cambria" w:cs="Cambria"/>
          <w:color w:val="000000"/>
        </w:rPr>
        <w:t>смотри .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б) неприкосновеност и непроменљивост одлуке селектора односно жирија у погледу пласмана представа и изреченог уметничког утиска  </w:t>
      </w:r>
    </w:p>
    <w:p w:rsidR="002A4FB1" w:rsidRPr="000A44DB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в) обавезност учешћа на школским смотрама према одлуци селектора односно жирија </w:t>
      </w:r>
    </w:p>
    <w:p w:rsidR="002A4FB1" w:rsidRPr="000A44DB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г) достављање пратећег материјала </w:t>
      </w:r>
      <w:proofErr w:type="gramStart"/>
      <w:r w:rsidRPr="000A44DB">
        <w:rPr>
          <w:rFonts w:ascii="Cambria" w:eastAsia="Cambria" w:hAnsi="Cambria" w:cs="Cambria"/>
          <w:color w:val="000000"/>
        </w:rPr>
        <w:t>( пријава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, плакат, ЦД ….) СУРС и УДЛ-у, односно организатору смотре </w:t>
      </w:r>
    </w:p>
    <w:p w:rsidR="002A4FB1" w:rsidRPr="000A44DB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д) могућност отказивања наступа позоришне представе на смотри, из оправданих разлога, најмање 7 (седам) дана пре почетка </w:t>
      </w:r>
      <w:proofErr w:type="gramStart"/>
      <w:r w:rsidRPr="000A44DB">
        <w:rPr>
          <w:rFonts w:ascii="Cambria" w:eastAsia="Cambria" w:hAnsi="Cambria" w:cs="Cambria"/>
          <w:color w:val="000000"/>
        </w:rPr>
        <w:t>смотре .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ђ) могућност примене казнених мера </w:t>
      </w:r>
      <w:proofErr w:type="gramStart"/>
      <w:r w:rsidRPr="000A44DB">
        <w:rPr>
          <w:rFonts w:ascii="Cambria" w:eastAsia="Cambria" w:hAnsi="Cambria" w:cs="Cambria"/>
          <w:color w:val="000000"/>
        </w:rPr>
        <w:t>( не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учествовање у систему такмичења наредне године) у случају не поштовања одредби овог Правилника </w:t>
      </w:r>
    </w:p>
    <w:p w:rsidR="002A4FB1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  <w:sz w:val="28"/>
        </w:rPr>
      </w:pPr>
      <w:r w:rsidRPr="000A44DB">
        <w:rPr>
          <w:rFonts w:ascii="Cambria" w:eastAsia="Cambria" w:hAnsi="Cambria" w:cs="Cambria"/>
          <w:color w:val="000000"/>
        </w:rPr>
        <w:t xml:space="preserve">е) могућност жалбе ансамбла на одлуку селектора односно жирија као и на неадекватне техничке и организационе услове током играња представе на смотрама и на самој Смотри, али жалба не одлаже извршење одлуке. Трошкове, евентуалног изласка Оцењивачке комисије и поновно гледање представе сноси ансамбл. </w:t>
      </w:r>
    </w:p>
    <w:p w:rsidR="002A4FB1" w:rsidRDefault="002A4FB1" w:rsidP="002A4FB1">
      <w:pPr>
        <w:keepNext/>
        <w:keepLines/>
        <w:ind w:left="601" w:right="594" w:hanging="10"/>
        <w:jc w:val="center"/>
        <w:outlineLvl w:val="0"/>
        <w:rPr>
          <w:rFonts w:ascii="Cambria" w:eastAsia="Cambria" w:hAnsi="Cambria" w:cs="Cambria"/>
          <w:color w:val="000000"/>
          <w:sz w:val="28"/>
        </w:rPr>
      </w:pPr>
    </w:p>
    <w:p w:rsidR="002A4FB1" w:rsidRPr="000A44DB" w:rsidRDefault="002A4FB1" w:rsidP="002A4FB1">
      <w:pPr>
        <w:keepNext/>
        <w:keepLines/>
        <w:ind w:left="601" w:right="594" w:hanging="10"/>
        <w:jc w:val="center"/>
        <w:outlineLvl w:val="0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  <w:sz w:val="28"/>
        </w:rPr>
        <w:t xml:space="preserve">ПРОПОЗИЦИЈЕ И РОКОВИ </w:t>
      </w: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spacing w:after="18"/>
        <w:ind w:left="50"/>
        <w:jc w:val="center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keepNext/>
        <w:keepLines/>
        <w:ind w:left="10" w:right="7" w:hanging="10"/>
        <w:jc w:val="center"/>
        <w:outlineLvl w:val="1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ОБАВЕЗЕ ОРГАНИЗАТОРА И УЧЕСНИКА </w:t>
      </w:r>
    </w:p>
    <w:p w:rsidR="002A4FB1" w:rsidRPr="000A44DB" w:rsidRDefault="002A4FB1" w:rsidP="002A4FB1">
      <w:pPr>
        <w:spacing w:after="48"/>
        <w:ind w:left="50"/>
        <w:jc w:val="center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numPr>
          <w:ilvl w:val="0"/>
          <w:numId w:val="7"/>
        </w:numPr>
        <w:spacing w:after="34"/>
        <w:ind w:right="3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Да прегледа пријаве и програме учесника Смотре и да у случају неисправности обавести школу која је такву пријаву доставила; </w:t>
      </w:r>
    </w:p>
    <w:p w:rsidR="002A4FB1" w:rsidRPr="000A44DB" w:rsidRDefault="002A4FB1" w:rsidP="002A4FB1">
      <w:pPr>
        <w:numPr>
          <w:ilvl w:val="0"/>
          <w:numId w:val="7"/>
        </w:numPr>
        <w:spacing w:after="40"/>
        <w:ind w:right="3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Да обезбеди смештај и исхрану ученицима - учесницима Смотре; </w:t>
      </w:r>
    </w:p>
    <w:p w:rsidR="002A4FB1" w:rsidRPr="000A44DB" w:rsidRDefault="002A4FB1" w:rsidP="002A4FB1">
      <w:pPr>
        <w:numPr>
          <w:ilvl w:val="0"/>
          <w:numId w:val="7"/>
        </w:numPr>
        <w:spacing w:after="37"/>
        <w:ind w:right="3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Да за Чланове жирија обезбеди путне трошкове, хотелски смештај са исхраном за време трајања Смотре; </w:t>
      </w:r>
    </w:p>
    <w:p w:rsidR="002A4FB1" w:rsidRPr="000A44DB" w:rsidRDefault="002A4FB1" w:rsidP="002A4FB1">
      <w:pPr>
        <w:numPr>
          <w:ilvl w:val="0"/>
          <w:numId w:val="7"/>
        </w:numPr>
        <w:spacing w:after="37"/>
        <w:ind w:right="3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Да за менторе и вође пута школских екипа и ансамбала обезбеди резервацију смештаја, </w:t>
      </w:r>
      <w:r w:rsidRPr="000A44DB">
        <w:rPr>
          <w:rFonts w:ascii="Cambria" w:eastAsia="Cambria" w:hAnsi="Cambria" w:cs="Cambria"/>
          <w:color w:val="000000"/>
          <w:lang w:val="sr-Cyrl-RS"/>
        </w:rPr>
        <w:t>и сноси трошкове смештаја</w:t>
      </w:r>
      <w:r w:rsidRPr="000A44DB">
        <w:rPr>
          <w:rFonts w:ascii="Cambria" w:eastAsia="Cambria" w:hAnsi="Cambria" w:cs="Cambria"/>
          <w:color w:val="000000"/>
        </w:rPr>
        <w:t xml:space="preserve">; </w:t>
      </w:r>
    </w:p>
    <w:p w:rsidR="002A4FB1" w:rsidRPr="000A44DB" w:rsidRDefault="002A4FB1" w:rsidP="002A4FB1">
      <w:pPr>
        <w:numPr>
          <w:ilvl w:val="0"/>
          <w:numId w:val="7"/>
        </w:numPr>
        <w:spacing w:after="38"/>
        <w:ind w:right="3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lastRenderedPageBreak/>
        <w:t xml:space="preserve">Да обезбеди дипломе: школама које учествују на Смотри и награђеним учесницима; </w:t>
      </w:r>
    </w:p>
    <w:p w:rsidR="002A4FB1" w:rsidRPr="000A44DB" w:rsidRDefault="002A4FB1" w:rsidP="002A4FB1">
      <w:pPr>
        <w:numPr>
          <w:ilvl w:val="0"/>
          <w:numId w:val="7"/>
        </w:numPr>
        <w:spacing w:after="37"/>
        <w:ind w:right="3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Да у заједници са Организационим одбором изда билтен са резултатима Смотре ради документације и то најкасније у року од месец дана по завршетку Смотре. </w:t>
      </w:r>
    </w:p>
    <w:p w:rsidR="002A4FB1" w:rsidRPr="000A44DB" w:rsidRDefault="002A4FB1" w:rsidP="002A4FB1">
      <w:pPr>
        <w:numPr>
          <w:ilvl w:val="0"/>
          <w:numId w:val="7"/>
        </w:numPr>
        <w:spacing w:after="34"/>
        <w:ind w:right="3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Да у договору са Министарством </w:t>
      </w:r>
      <w:proofErr w:type="gramStart"/>
      <w:r w:rsidRPr="000A44DB">
        <w:rPr>
          <w:rFonts w:ascii="Cambria" w:eastAsia="Cambria" w:hAnsi="Cambria" w:cs="Cambria"/>
          <w:color w:val="000000"/>
        </w:rPr>
        <w:t>и  домаћином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утврди програм и термин Смотре и исти достави школама најкасније 2 месеца пре почетка Смотре; </w:t>
      </w:r>
    </w:p>
    <w:p w:rsidR="002A4FB1" w:rsidRPr="000A44DB" w:rsidRDefault="002A4FB1" w:rsidP="002A4FB1">
      <w:pPr>
        <w:numPr>
          <w:ilvl w:val="0"/>
          <w:numId w:val="7"/>
        </w:numPr>
        <w:spacing w:after="40"/>
        <w:ind w:right="3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Да именује директора Смотре; </w:t>
      </w:r>
    </w:p>
    <w:p w:rsidR="002A4FB1" w:rsidRPr="000A44DB" w:rsidRDefault="002A4FB1" w:rsidP="002A4FB1">
      <w:pPr>
        <w:numPr>
          <w:ilvl w:val="0"/>
          <w:numId w:val="7"/>
        </w:numPr>
        <w:spacing w:after="40"/>
        <w:ind w:right="3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Да </w:t>
      </w:r>
      <w:proofErr w:type="gramStart"/>
      <w:r w:rsidRPr="000A44DB">
        <w:rPr>
          <w:rFonts w:ascii="Cambria" w:eastAsia="Cambria" w:hAnsi="Cambria" w:cs="Cambria"/>
          <w:color w:val="000000"/>
        </w:rPr>
        <w:t>именује  жири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на основу предлога стручних комисија, школа и СУРСа; </w:t>
      </w:r>
    </w:p>
    <w:p w:rsidR="002A4FB1" w:rsidRPr="000A44DB" w:rsidRDefault="002A4FB1" w:rsidP="002A4FB1">
      <w:pPr>
        <w:numPr>
          <w:ilvl w:val="0"/>
          <w:numId w:val="7"/>
        </w:numPr>
        <w:spacing w:after="11"/>
        <w:ind w:right="3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Да у току Смотре према могућностима организује саветовање, округли сто, изложбе и друге пратеће манифестације. </w:t>
      </w:r>
    </w:p>
    <w:p w:rsidR="002A4FB1" w:rsidRPr="000A44DB" w:rsidRDefault="002A4FB1" w:rsidP="002A4FB1">
      <w:pPr>
        <w:spacing w:after="16"/>
        <w:ind w:left="50"/>
        <w:jc w:val="center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spacing w:after="19"/>
        <w:ind w:right="8"/>
        <w:jc w:val="center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b/>
          <w:color w:val="000000"/>
        </w:rPr>
        <w:t xml:space="preserve">Обавезе школа учесница Смотре су: </w:t>
      </w:r>
    </w:p>
    <w:p w:rsidR="002A4FB1" w:rsidRPr="000A44DB" w:rsidRDefault="002A4FB1" w:rsidP="002A4FB1">
      <w:pPr>
        <w:spacing w:after="18"/>
        <w:ind w:left="50"/>
        <w:jc w:val="center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numPr>
          <w:ilvl w:val="0"/>
          <w:numId w:val="8"/>
        </w:numPr>
        <w:spacing w:after="11"/>
        <w:ind w:right="3" w:hanging="72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Да </w:t>
      </w:r>
      <w:r w:rsidRPr="000A44DB">
        <w:rPr>
          <w:rFonts w:ascii="Cambria" w:eastAsia="Cambria" w:hAnsi="Cambria" w:cs="Cambria"/>
          <w:color w:val="000000"/>
          <w:lang w:val="sr-Cyrl-RS"/>
        </w:rPr>
        <w:t>организује или обезбеди</w:t>
      </w:r>
      <w:r w:rsidRPr="000A44DB">
        <w:rPr>
          <w:rFonts w:ascii="Cambria" w:eastAsia="Cambria" w:hAnsi="Cambria" w:cs="Cambria"/>
          <w:color w:val="000000"/>
        </w:rPr>
        <w:t xml:space="preserve">, трошкове </w:t>
      </w:r>
      <w:proofErr w:type="gramStart"/>
      <w:r w:rsidRPr="000A44DB">
        <w:rPr>
          <w:rFonts w:ascii="Cambria" w:eastAsia="Cambria" w:hAnsi="Cambria" w:cs="Cambria"/>
          <w:color w:val="000000"/>
        </w:rPr>
        <w:t>пута  својих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</w:t>
      </w:r>
      <w:r w:rsidRPr="000A44DB">
        <w:rPr>
          <w:rFonts w:ascii="Cambria" w:eastAsia="Cambria" w:hAnsi="Cambria" w:cs="Cambria"/>
          <w:color w:val="000000"/>
          <w:lang w:val="sr-Cyrl-RS"/>
        </w:rPr>
        <w:t xml:space="preserve">ученика представника </w:t>
      </w:r>
      <w:r w:rsidRPr="000A44DB">
        <w:rPr>
          <w:rFonts w:ascii="Cambria" w:eastAsia="Cambria" w:hAnsi="Cambria" w:cs="Cambria"/>
          <w:color w:val="000000"/>
        </w:rPr>
        <w:t xml:space="preserve">школе; </w:t>
      </w:r>
    </w:p>
    <w:p w:rsidR="002A4FB1" w:rsidRDefault="002A4FB1" w:rsidP="002A4FB1">
      <w:pPr>
        <w:numPr>
          <w:ilvl w:val="0"/>
          <w:numId w:val="8"/>
        </w:numPr>
        <w:spacing w:after="11"/>
        <w:ind w:right="3" w:hanging="72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Да се у потпуности придржавају овог Правилника. </w:t>
      </w:r>
    </w:p>
    <w:p w:rsidR="002A4FB1" w:rsidRPr="000A44DB" w:rsidRDefault="002A4FB1" w:rsidP="002A4FB1">
      <w:pPr>
        <w:spacing w:after="18"/>
        <w:ind w:left="50"/>
        <w:jc w:val="center"/>
        <w:rPr>
          <w:rFonts w:ascii="Cambria" w:eastAsia="Cambria" w:hAnsi="Cambria" w:cs="Cambria"/>
          <w:color w:val="000000"/>
        </w:rPr>
      </w:pPr>
    </w:p>
    <w:p w:rsidR="002A4FB1" w:rsidRPr="000A44DB" w:rsidRDefault="002A4FB1" w:rsidP="002A4FB1">
      <w:pPr>
        <w:ind w:left="50"/>
        <w:jc w:val="center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keepNext/>
        <w:keepLines/>
        <w:ind w:left="10" w:right="7" w:hanging="10"/>
        <w:jc w:val="center"/>
        <w:outlineLvl w:val="1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РАСПОРЕД ПРИПРЕМА </w:t>
      </w:r>
    </w:p>
    <w:p w:rsidR="002A4FB1" w:rsidRPr="000A44DB" w:rsidRDefault="002A4FB1" w:rsidP="002A4FB1">
      <w:pPr>
        <w:spacing w:after="35"/>
        <w:ind w:left="45"/>
        <w:jc w:val="center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spacing w:after="206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>Пријава учешћа на Смотри до 22.</w:t>
      </w:r>
      <w:r w:rsidRPr="000A44DB">
        <w:rPr>
          <w:rFonts w:ascii="Cambria" w:eastAsia="Cambria" w:hAnsi="Cambria" w:cs="Cambria"/>
          <w:color w:val="000000"/>
          <w:lang w:val="sr-Cyrl-RS"/>
        </w:rPr>
        <w:t xml:space="preserve"> </w:t>
      </w:r>
      <w:r w:rsidRPr="000A44DB">
        <w:rPr>
          <w:rFonts w:ascii="Cambria" w:eastAsia="Cambria" w:hAnsi="Cambria" w:cs="Cambria"/>
          <w:color w:val="000000"/>
        </w:rPr>
        <w:t xml:space="preserve">априла </w:t>
      </w:r>
      <w:r>
        <w:rPr>
          <w:rFonts w:ascii="Cambria" w:eastAsia="Cambria" w:hAnsi="Cambria" w:cs="Cambria"/>
          <w:color w:val="000000"/>
        </w:rPr>
        <w:t>2017</w:t>
      </w:r>
      <w:r w:rsidRPr="000A44DB">
        <w:rPr>
          <w:rFonts w:ascii="Cambria" w:eastAsia="Cambria" w:hAnsi="Cambria" w:cs="Cambria"/>
          <w:color w:val="000000"/>
        </w:rPr>
        <w:t xml:space="preserve">.године: </w:t>
      </w:r>
    </w:p>
    <w:p w:rsidR="002A4FB1" w:rsidRPr="000A44DB" w:rsidRDefault="002A4FB1" w:rsidP="002A4FB1">
      <w:pPr>
        <w:numPr>
          <w:ilvl w:val="0"/>
          <w:numId w:val="9"/>
        </w:numPr>
        <w:spacing w:after="203"/>
        <w:ind w:right="3" w:hanging="288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Ако желите конкурисати за учешће Смотри сценског стваралаштва СУРС-а </w:t>
      </w:r>
      <w:proofErr w:type="gramStart"/>
      <w:r w:rsidRPr="000A44DB">
        <w:rPr>
          <w:rFonts w:ascii="Cambria" w:eastAsia="Cambria" w:hAnsi="Cambria" w:cs="Cambria"/>
          <w:color w:val="000000"/>
        </w:rPr>
        <w:t>и  Учитељског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друштва Лесковац представом треба да доставите: </w:t>
      </w:r>
    </w:p>
    <w:p w:rsidR="002A4FB1" w:rsidRPr="000A44DB" w:rsidRDefault="002A4FB1" w:rsidP="002A4FB1">
      <w:pPr>
        <w:spacing w:after="205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а) Попуњен образац </w:t>
      </w:r>
      <w:proofErr w:type="gramStart"/>
      <w:r w:rsidRPr="000A44DB">
        <w:rPr>
          <w:rFonts w:ascii="Cambria" w:eastAsia="Cambria" w:hAnsi="Cambria" w:cs="Cambria"/>
          <w:color w:val="000000"/>
        </w:rPr>
        <w:t>КОНКУРСНЕ  ПРИЈАВЕ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 учешћа (дат у прилогу Конкурса или га преузети са сајта  www.surs.org.rs) </w:t>
      </w:r>
    </w:p>
    <w:p w:rsidR="002A4FB1" w:rsidRPr="000A44DB" w:rsidRDefault="002A4FB1" w:rsidP="002A4FB1">
      <w:pPr>
        <w:spacing w:after="209"/>
        <w:ind w:left="-5" w:hanging="10"/>
        <w:jc w:val="both"/>
        <w:rPr>
          <w:rFonts w:ascii="Cambria" w:eastAsia="Cambria" w:hAnsi="Cambria" w:cs="Cambria"/>
          <w:color w:val="000000"/>
        </w:rPr>
      </w:pPr>
      <w:proofErr w:type="gramStart"/>
      <w:r w:rsidRPr="000A44DB">
        <w:rPr>
          <w:rFonts w:ascii="Cambria" w:eastAsia="Cambria" w:hAnsi="Cambria" w:cs="Cambria"/>
          <w:color w:val="000000"/>
        </w:rPr>
        <w:t>б)  Текст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представе коју припремате (фонт: ариел, величина:12, име аутора текста) </w:t>
      </w:r>
    </w:p>
    <w:p w:rsidR="002A4FB1" w:rsidRPr="000A44DB" w:rsidRDefault="002A4FB1" w:rsidP="002A4FB1">
      <w:pPr>
        <w:spacing w:after="209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в) Биографије и портретне фотографије наставника (аутора и сарадника)   </w:t>
      </w:r>
    </w:p>
    <w:p w:rsidR="002A4FB1" w:rsidRPr="000A44DB" w:rsidRDefault="002A4FB1" w:rsidP="002A4FB1">
      <w:pPr>
        <w:numPr>
          <w:ilvl w:val="0"/>
          <w:numId w:val="9"/>
        </w:numPr>
        <w:spacing w:after="206"/>
        <w:ind w:right="3" w:hanging="288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Пријаве слати искључиво електронском поштом на адресу: smotraudl@gmail.com </w:t>
      </w:r>
    </w:p>
    <w:p w:rsidR="002A4FB1" w:rsidRPr="000A44DB" w:rsidRDefault="002A4FB1" w:rsidP="002A4FB1">
      <w:pPr>
        <w:spacing w:after="205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На основу пристиглих пријава учесника, најкасније до </w:t>
      </w:r>
      <w:proofErr w:type="gramStart"/>
      <w:r w:rsidRPr="000A44DB">
        <w:rPr>
          <w:rFonts w:ascii="Cambria" w:eastAsia="Cambria" w:hAnsi="Cambria" w:cs="Cambria"/>
          <w:color w:val="000000"/>
          <w:lang w:val="sr-Cyrl-RS"/>
        </w:rPr>
        <w:t>2</w:t>
      </w:r>
      <w:r w:rsidRPr="000A44DB">
        <w:rPr>
          <w:rFonts w:ascii="Cambria" w:eastAsia="Cambria" w:hAnsi="Cambria" w:cs="Cambria"/>
          <w:color w:val="000000"/>
        </w:rPr>
        <w:t>6.априла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2017</w:t>
      </w:r>
      <w:r w:rsidRPr="000A44DB">
        <w:rPr>
          <w:rFonts w:ascii="Cambria" w:eastAsia="Cambria" w:hAnsi="Cambria" w:cs="Cambria"/>
          <w:color w:val="000000"/>
        </w:rPr>
        <w:t xml:space="preserve">. године организатор Смотре ће обавестити ауторе представа о ужем избору учесника. </w:t>
      </w:r>
    </w:p>
    <w:p w:rsidR="002A4FB1" w:rsidRPr="000A44DB" w:rsidRDefault="002A4FB1" w:rsidP="002A4FB1">
      <w:pPr>
        <w:spacing w:after="209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2.   </w:t>
      </w:r>
      <w:proofErr w:type="gramStart"/>
      <w:r w:rsidRPr="000A44DB">
        <w:rPr>
          <w:rFonts w:ascii="Cambria" w:eastAsia="Cambria" w:hAnsi="Cambria" w:cs="Cambria"/>
          <w:color w:val="000000"/>
        </w:rPr>
        <w:t>ДОСТАВЉАЊЕ  МАТЕРИЈАЛА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spacing w:after="208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  <w:lang w:val="sr-Cyrl-RS"/>
        </w:rPr>
        <w:t>Након потврде о уврштавању у такмичарском делу</w:t>
      </w:r>
      <w:r w:rsidRPr="000A44DB">
        <w:rPr>
          <w:rFonts w:ascii="Cambria" w:eastAsia="Cambria" w:hAnsi="Cambria" w:cs="Cambria"/>
          <w:color w:val="000000"/>
        </w:rPr>
        <w:t xml:space="preserve"> пријављене представе</w:t>
      </w:r>
      <w:r w:rsidRPr="000A44DB">
        <w:rPr>
          <w:rFonts w:ascii="Cambria" w:eastAsia="Cambria" w:hAnsi="Cambria" w:cs="Cambria"/>
          <w:color w:val="000000"/>
          <w:lang w:val="sr-Cyrl-RS"/>
        </w:rPr>
        <w:t>,</w:t>
      </w:r>
      <w:r w:rsidRPr="000A44DB">
        <w:rPr>
          <w:rFonts w:ascii="Cambria" w:eastAsia="Cambria" w:hAnsi="Cambria" w:cs="Cambria"/>
          <w:color w:val="000000"/>
        </w:rPr>
        <w:t xml:space="preserve"> треба мејлом доставити: </w:t>
      </w:r>
    </w:p>
    <w:p w:rsidR="002A4FB1" w:rsidRPr="000A44DB" w:rsidRDefault="002A4FB1" w:rsidP="002A4FB1">
      <w:pPr>
        <w:numPr>
          <w:ilvl w:val="0"/>
          <w:numId w:val="10"/>
        </w:numPr>
        <w:spacing w:after="209"/>
        <w:ind w:right="3" w:hanging="235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  <w:lang w:val="sr-Cyrl-RS"/>
        </w:rPr>
        <w:t xml:space="preserve">Евиденциону потврду </w:t>
      </w:r>
      <w:r w:rsidRPr="000A44DB">
        <w:rPr>
          <w:rFonts w:ascii="Cambria" w:eastAsia="Cambria" w:hAnsi="Cambria" w:cs="Cambria"/>
          <w:i/>
          <w:color w:val="000000"/>
          <w:lang w:val="sr-Cyrl-RS"/>
        </w:rPr>
        <w:t>П</w:t>
      </w:r>
      <w:r w:rsidRPr="000A44DB">
        <w:rPr>
          <w:rFonts w:ascii="Cambria" w:eastAsia="Cambria" w:hAnsi="Cambria" w:cs="Cambria"/>
          <w:i/>
          <w:color w:val="000000"/>
        </w:rPr>
        <w:t>ријаву за</w:t>
      </w:r>
      <w:r w:rsidRPr="000A44DB">
        <w:rPr>
          <w:rFonts w:ascii="Cambria" w:eastAsia="Cambria" w:hAnsi="Cambria" w:cs="Cambria"/>
          <w:i/>
          <w:color w:val="000000"/>
          <w:lang w:val="sr-Cyrl-RS"/>
        </w:rPr>
        <w:t xml:space="preserve"> Смотру</w:t>
      </w:r>
      <w:r w:rsidRPr="000A44DB">
        <w:rPr>
          <w:rFonts w:ascii="Cambria" w:eastAsia="Cambria" w:hAnsi="Cambria" w:cs="Cambria"/>
          <w:color w:val="000000"/>
        </w:rPr>
        <w:t xml:space="preserve"> (коју </w:t>
      </w:r>
      <w:r w:rsidRPr="000A44DB">
        <w:rPr>
          <w:rFonts w:ascii="Cambria" w:eastAsia="Cambria" w:hAnsi="Cambria" w:cs="Cambria"/>
          <w:color w:val="000000"/>
          <w:lang w:val="sr-Cyrl-RS"/>
        </w:rPr>
        <w:t>ћемо послати менторима )</w:t>
      </w:r>
    </w:p>
    <w:p w:rsidR="002A4FB1" w:rsidRPr="000A44DB" w:rsidRDefault="002A4FB1" w:rsidP="002A4FB1">
      <w:pPr>
        <w:numPr>
          <w:ilvl w:val="0"/>
          <w:numId w:val="10"/>
        </w:numPr>
        <w:spacing w:after="206"/>
        <w:ind w:right="3" w:hanging="235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Листу са именима, разредом и улогама глумаца </w:t>
      </w:r>
      <w:r w:rsidRPr="000A44DB">
        <w:rPr>
          <w:rFonts w:ascii="Cambria" w:eastAsia="Cambria" w:hAnsi="Cambria" w:cs="Cambria"/>
          <w:color w:val="000000"/>
          <w:lang w:val="sr-Cyrl-RS"/>
        </w:rPr>
        <w:t>(уколико има измена)</w:t>
      </w:r>
    </w:p>
    <w:p w:rsidR="002A4FB1" w:rsidRPr="000A44DB" w:rsidRDefault="002A4FB1" w:rsidP="002A4FB1">
      <w:pPr>
        <w:numPr>
          <w:ilvl w:val="0"/>
          <w:numId w:val="10"/>
        </w:numPr>
        <w:spacing w:after="203"/>
        <w:ind w:right="3" w:hanging="235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lastRenderedPageBreak/>
        <w:t xml:space="preserve">Музику и звучне ефекте доставити снимљене на ЦД на дан извођења представе (снимљене и обележене потребним редоследом) </w:t>
      </w:r>
    </w:p>
    <w:p w:rsidR="002A4FB1" w:rsidRPr="000A44DB" w:rsidRDefault="002A4FB1" w:rsidP="002A4FB1">
      <w:pPr>
        <w:numPr>
          <w:ilvl w:val="0"/>
          <w:numId w:val="11"/>
        </w:numPr>
        <w:spacing w:after="206"/>
        <w:ind w:right="3" w:hanging="235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РЕГИОНАЛНЕ СМОТРЕ организоваће се крајем априла и током маја </w:t>
      </w:r>
      <w:r>
        <w:rPr>
          <w:rFonts w:ascii="Cambria" w:eastAsia="Cambria" w:hAnsi="Cambria" w:cs="Cambria"/>
          <w:color w:val="000000"/>
        </w:rPr>
        <w:t>2017</w:t>
      </w:r>
      <w:r w:rsidRPr="000A44DB">
        <w:rPr>
          <w:rFonts w:ascii="Cambria" w:eastAsia="Cambria" w:hAnsi="Cambria" w:cs="Cambria"/>
          <w:color w:val="000000"/>
        </w:rPr>
        <w:t xml:space="preserve">.године у више градова. Уколико организатори нису у могућности да лично одгледају </w:t>
      </w:r>
      <w:proofErr w:type="gramStart"/>
      <w:r w:rsidRPr="000A44DB">
        <w:rPr>
          <w:rFonts w:ascii="Cambria" w:eastAsia="Cambria" w:hAnsi="Cambria" w:cs="Cambria"/>
          <w:color w:val="000000"/>
        </w:rPr>
        <w:t>представу ,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додатну селекцију, могуће је извршити гледањем снимка представе ансамбла са глумцима,  ученицима који се кандидују за учешће на Смотри. </w:t>
      </w:r>
    </w:p>
    <w:p w:rsidR="002A4FB1" w:rsidRPr="000A44DB" w:rsidRDefault="002A4FB1" w:rsidP="002A4FB1">
      <w:pPr>
        <w:numPr>
          <w:ilvl w:val="0"/>
          <w:numId w:val="11"/>
        </w:numPr>
        <w:spacing w:after="206"/>
        <w:ind w:right="3" w:hanging="235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КОНАЧНА ПОТВРДА УЧЕШЋА НА РЕПУБЛИЧКОЈ СМОТРИ  </w:t>
      </w:r>
    </w:p>
    <w:p w:rsidR="002A4FB1" w:rsidRPr="000A44DB" w:rsidRDefault="002A4FB1" w:rsidP="002A4FB1">
      <w:pPr>
        <w:spacing w:after="208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      Најкасније до </w:t>
      </w:r>
      <w:proofErr w:type="gramStart"/>
      <w:r w:rsidRPr="000A44DB">
        <w:rPr>
          <w:rFonts w:ascii="Cambria" w:eastAsia="Cambria" w:hAnsi="Cambria" w:cs="Cambria"/>
          <w:color w:val="000000"/>
        </w:rPr>
        <w:t>20.маја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2017</w:t>
      </w:r>
      <w:r w:rsidRPr="000A44DB">
        <w:rPr>
          <w:rFonts w:ascii="Cambria" w:eastAsia="Cambria" w:hAnsi="Cambria" w:cs="Cambria"/>
          <w:color w:val="000000"/>
        </w:rPr>
        <w:t xml:space="preserve">.године, након одржаних регионалних смотри или прегледом снимка, ауторима ће бити достављена коначна одлука о учешћу у програму републичке Смотре. </w:t>
      </w:r>
    </w:p>
    <w:p w:rsidR="002A4FB1" w:rsidRPr="000A44DB" w:rsidRDefault="002A4FB1" w:rsidP="002A4FB1">
      <w:pPr>
        <w:spacing w:after="11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За одабране представе, најкасније до </w:t>
      </w:r>
      <w:proofErr w:type="gramStart"/>
      <w:r w:rsidRPr="000A44DB">
        <w:rPr>
          <w:rFonts w:ascii="Cambria" w:eastAsia="Cambria" w:hAnsi="Cambria" w:cs="Cambria"/>
          <w:color w:val="000000"/>
        </w:rPr>
        <w:t>25.маја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2017</w:t>
      </w:r>
      <w:r w:rsidRPr="000A44DB">
        <w:rPr>
          <w:rFonts w:ascii="Cambria" w:eastAsia="Cambria" w:hAnsi="Cambria" w:cs="Cambria"/>
          <w:color w:val="000000"/>
        </w:rPr>
        <w:t xml:space="preserve">. доставите: </w:t>
      </w:r>
    </w:p>
    <w:p w:rsidR="002A4FB1" w:rsidRPr="000A44DB" w:rsidRDefault="002A4FB1" w:rsidP="002A4FB1">
      <w:pPr>
        <w:numPr>
          <w:ilvl w:val="1"/>
          <w:numId w:val="11"/>
        </w:numPr>
        <w:spacing w:after="11"/>
        <w:ind w:right="3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Попуњен образац потврде учешћа  </w:t>
      </w:r>
    </w:p>
    <w:p w:rsidR="002A4FB1" w:rsidRPr="000A44DB" w:rsidRDefault="002A4FB1" w:rsidP="002A4FB1">
      <w:pPr>
        <w:numPr>
          <w:ilvl w:val="1"/>
          <w:numId w:val="11"/>
        </w:numPr>
        <w:spacing w:after="11"/>
        <w:ind w:right="3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Потпуни опис потребних техничких средстава </w:t>
      </w:r>
    </w:p>
    <w:p w:rsidR="002A4FB1" w:rsidRPr="000A44DB" w:rsidRDefault="002A4FB1" w:rsidP="002A4FB1">
      <w:pPr>
        <w:spacing w:after="217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 </w:t>
      </w:r>
    </w:p>
    <w:p w:rsidR="002A4FB1" w:rsidRPr="000A44DB" w:rsidRDefault="002A4FB1" w:rsidP="002A4FB1">
      <w:pPr>
        <w:numPr>
          <w:ilvl w:val="0"/>
          <w:numId w:val="11"/>
        </w:numPr>
        <w:spacing w:after="209"/>
        <w:ind w:right="3" w:hanging="235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РЕПУБЛИЧКА СМОТРА </w:t>
      </w:r>
      <w:r>
        <w:rPr>
          <w:rFonts w:ascii="Cambria" w:eastAsia="Cambria" w:hAnsi="Cambria" w:cs="Cambria"/>
          <w:color w:val="000000"/>
          <w:lang w:val="sr-Cyrl-RS"/>
        </w:rPr>
        <w:t>2</w:t>
      </w:r>
      <w:r w:rsidRPr="000A44DB">
        <w:rPr>
          <w:rFonts w:ascii="Cambria" w:eastAsia="Cambria" w:hAnsi="Cambria" w:cs="Cambria"/>
          <w:color w:val="000000"/>
        </w:rPr>
        <w:t>-</w:t>
      </w:r>
      <w:proofErr w:type="gramStart"/>
      <w:r>
        <w:rPr>
          <w:rFonts w:ascii="Cambria" w:eastAsia="Cambria" w:hAnsi="Cambria" w:cs="Cambria"/>
          <w:color w:val="000000"/>
          <w:lang w:val="sr-Cyrl-RS"/>
        </w:rPr>
        <w:t>3</w:t>
      </w:r>
      <w:r w:rsidRPr="000A44DB">
        <w:rPr>
          <w:rFonts w:ascii="Cambria" w:eastAsia="Cambria" w:hAnsi="Cambria" w:cs="Cambria"/>
          <w:color w:val="000000"/>
        </w:rPr>
        <w:t>.јун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2017</w:t>
      </w:r>
      <w:r w:rsidRPr="000A44DB">
        <w:rPr>
          <w:rFonts w:ascii="Cambria" w:eastAsia="Cambria" w:hAnsi="Cambria" w:cs="Cambria"/>
          <w:color w:val="000000"/>
        </w:rPr>
        <w:t xml:space="preserve">.године у Лесковцу </w:t>
      </w:r>
    </w:p>
    <w:p w:rsidR="002A4FB1" w:rsidRPr="000A44DB" w:rsidRDefault="002A4FB1" w:rsidP="002A4FB1">
      <w:pPr>
        <w:spacing w:after="211"/>
        <w:ind w:left="-5" w:hanging="10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>Учествују до 10 најуспешнијих представа са регионалних Смотри</w:t>
      </w:r>
      <w:r w:rsidRPr="000A44DB">
        <w:rPr>
          <w:rFonts w:ascii="Cambria" w:eastAsia="Cambria" w:hAnsi="Cambria" w:cs="Cambria"/>
          <w:color w:val="000000"/>
          <w:lang w:val="sr-Cyrl-RS"/>
        </w:rPr>
        <w:t xml:space="preserve"> у Републици Србији</w:t>
      </w:r>
      <w:r w:rsidRPr="000A44DB">
        <w:rPr>
          <w:rFonts w:ascii="Cambria" w:eastAsia="Cambria" w:hAnsi="Cambria" w:cs="Cambria"/>
          <w:color w:val="000000"/>
        </w:rPr>
        <w:t xml:space="preserve">. </w:t>
      </w:r>
    </w:p>
    <w:p w:rsidR="002A4FB1" w:rsidRPr="000A44DB" w:rsidRDefault="002A4FB1" w:rsidP="002A4FB1">
      <w:pPr>
        <w:numPr>
          <w:ilvl w:val="0"/>
          <w:numId w:val="11"/>
        </w:numPr>
        <w:spacing w:after="206"/>
        <w:ind w:right="3" w:hanging="235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МЕЂУНАРОДНА СМОТРА </w:t>
      </w:r>
    </w:p>
    <w:p w:rsidR="002A4FB1" w:rsidRPr="000A44DB" w:rsidRDefault="002A4FB1" w:rsidP="002A4FB1">
      <w:pPr>
        <w:spacing w:after="206"/>
        <w:ind w:left="-5" w:hanging="1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Учествују драмскe </w:t>
      </w:r>
      <w:r>
        <w:rPr>
          <w:rFonts w:ascii="Cambria" w:eastAsia="Cambria" w:hAnsi="Cambria" w:cs="Cambria"/>
          <w:color w:val="000000"/>
          <w:lang w:val="sr-Cyrl-RS"/>
        </w:rPr>
        <w:t xml:space="preserve">трупе из Србијеи, </w:t>
      </w:r>
      <w:r w:rsidRPr="000A44DB">
        <w:rPr>
          <w:rFonts w:ascii="Cambria" w:eastAsia="Cambria" w:hAnsi="Cambria" w:cs="Cambria"/>
          <w:color w:val="000000"/>
        </w:rPr>
        <w:t>најус</w:t>
      </w:r>
      <w:r>
        <w:rPr>
          <w:rFonts w:ascii="Cambria" w:eastAsia="Cambria" w:hAnsi="Cambria" w:cs="Cambria"/>
          <w:color w:val="000000"/>
        </w:rPr>
        <w:t xml:space="preserve">пешније представе са републичких такмичења </w:t>
      </w:r>
      <w:r w:rsidRPr="000A44DB">
        <w:rPr>
          <w:rFonts w:ascii="Cambria" w:eastAsia="Cambria" w:hAnsi="Cambria" w:cs="Cambria"/>
          <w:color w:val="000000"/>
        </w:rPr>
        <w:t xml:space="preserve">и најмање 2 одабране представе из иностранства.  </w:t>
      </w:r>
    </w:p>
    <w:p w:rsidR="002A4FB1" w:rsidRPr="000A44DB" w:rsidRDefault="002A4FB1" w:rsidP="002A4FB1">
      <w:pPr>
        <w:spacing w:after="206"/>
        <w:ind w:left="-5" w:hanging="10"/>
        <w:jc w:val="both"/>
        <w:rPr>
          <w:rFonts w:ascii="Cambria" w:eastAsia="Cambria" w:hAnsi="Cambria" w:cs="Cambria"/>
          <w:color w:val="000000"/>
        </w:rPr>
      </w:pPr>
      <w:proofErr w:type="gramStart"/>
      <w:r w:rsidRPr="000A44DB">
        <w:rPr>
          <w:rFonts w:ascii="Cambria" w:eastAsia="Cambria" w:hAnsi="Cambria" w:cs="Cambria"/>
          <w:color w:val="000000"/>
        </w:rPr>
        <w:t>ВАЖНЕ  НАПОМЕНЕ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: </w:t>
      </w:r>
    </w:p>
    <w:p w:rsidR="002A4FB1" w:rsidRPr="000A44DB" w:rsidRDefault="002A4FB1" w:rsidP="002A4FB1">
      <w:pPr>
        <w:numPr>
          <w:ilvl w:val="0"/>
          <w:numId w:val="12"/>
        </w:numPr>
        <w:spacing w:after="206"/>
        <w:ind w:right="3" w:hanging="317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Пријаве учешћа неће се примати након 22. априла </w:t>
      </w:r>
      <w:r>
        <w:rPr>
          <w:rFonts w:ascii="Cambria" w:eastAsia="Cambria" w:hAnsi="Cambria" w:cs="Cambria"/>
          <w:color w:val="000000"/>
        </w:rPr>
        <w:t xml:space="preserve">2017. </w:t>
      </w:r>
      <w:r w:rsidRPr="000A44DB">
        <w:rPr>
          <w:rFonts w:ascii="Cambria" w:eastAsia="Cambria" w:hAnsi="Cambria" w:cs="Cambria"/>
          <w:color w:val="000000"/>
        </w:rPr>
        <w:t xml:space="preserve">а материјали пристигли након </w:t>
      </w:r>
      <w:r>
        <w:rPr>
          <w:rFonts w:ascii="Cambria" w:eastAsia="Cambria" w:hAnsi="Cambria" w:cs="Cambria"/>
          <w:color w:val="000000"/>
          <w:lang w:val="sr-Cyrl-RS"/>
        </w:rPr>
        <w:t>рока за потврду учешћ</w:t>
      </w:r>
      <w:r w:rsidRPr="000A44DB">
        <w:rPr>
          <w:rFonts w:ascii="Cambria" w:eastAsia="Cambria" w:hAnsi="Cambria" w:cs="Cambria"/>
          <w:color w:val="000000"/>
          <w:lang w:val="sr-Cyrl-RS"/>
        </w:rPr>
        <w:t xml:space="preserve">а </w:t>
      </w:r>
      <w:r w:rsidRPr="000A44DB">
        <w:rPr>
          <w:rFonts w:ascii="Cambria" w:eastAsia="Cambria" w:hAnsi="Cambria" w:cs="Cambria"/>
          <w:color w:val="000000"/>
        </w:rPr>
        <w:t xml:space="preserve">неће бити прихваћени и сматраће се да сте одустали од учешћа на   Смотри сценског </w:t>
      </w:r>
      <w:proofErr w:type="gramStart"/>
      <w:r w:rsidRPr="000A44DB">
        <w:rPr>
          <w:rFonts w:ascii="Cambria" w:eastAsia="Cambria" w:hAnsi="Cambria" w:cs="Cambria"/>
          <w:color w:val="000000"/>
        </w:rPr>
        <w:t>учитељског  стваралаштва</w:t>
      </w:r>
      <w:proofErr w:type="gramEnd"/>
      <w:r w:rsidRPr="000A44DB">
        <w:rPr>
          <w:rFonts w:ascii="Cambria" w:eastAsia="Cambria" w:hAnsi="Cambria" w:cs="Cambria"/>
          <w:color w:val="000000"/>
        </w:rPr>
        <w:t xml:space="preserve">. </w:t>
      </w:r>
    </w:p>
    <w:p w:rsidR="002A4FB1" w:rsidRPr="000A44DB" w:rsidRDefault="002A4FB1" w:rsidP="002A4FB1">
      <w:pPr>
        <w:numPr>
          <w:ilvl w:val="0"/>
          <w:numId w:val="12"/>
        </w:numPr>
        <w:spacing w:after="206"/>
        <w:ind w:right="3" w:hanging="317"/>
        <w:jc w:val="both"/>
        <w:rPr>
          <w:rFonts w:ascii="Cambria" w:eastAsia="Cambria" w:hAnsi="Cambria" w:cs="Cambria"/>
          <w:color w:val="000000"/>
        </w:rPr>
      </w:pPr>
      <w:r w:rsidRPr="000A44DB">
        <w:rPr>
          <w:rFonts w:ascii="Cambria" w:eastAsia="Cambria" w:hAnsi="Cambria" w:cs="Cambria"/>
          <w:color w:val="000000"/>
        </w:rPr>
        <w:t xml:space="preserve">Пристигли материјали се не враћају. </w:t>
      </w:r>
    </w:p>
    <w:p w:rsidR="002A4FB1" w:rsidRPr="00E6657D" w:rsidRDefault="002A4FB1" w:rsidP="002A4FB1">
      <w:pPr>
        <w:numPr>
          <w:ilvl w:val="0"/>
          <w:numId w:val="12"/>
        </w:numPr>
        <w:spacing w:after="186"/>
        <w:ind w:right="3" w:hanging="317"/>
        <w:jc w:val="both"/>
        <w:rPr>
          <w:rFonts w:eastAsia="Calibri" w:cs="Calibri"/>
          <w:color w:val="000000"/>
        </w:rPr>
      </w:pPr>
      <w:r w:rsidRPr="00E6657D">
        <w:rPr>
          <w:rFonts w:ascii="Cambria" w:eastAsia="Cambria" w:hAnsi="Cambria" w:cs="Cambria"/>
          <w:color w:val="000000"/>
        </w:rPr>
        <w:t xml:space="preserve">Организатор задржава сва права над материјалима </w:t>
      </w:r>
      <w:proofErr w:type="gramStart"/>
      <w:r w:rsidRPr="00E6657D">
        <w:rPr>
          <w:rFonts w:ascii="Cambria" w:eastAsia="Cambria" w:hAnsi="Cambria" w:cs="Cambria"/>
          <w:color w:val="000000"/>
        </w:rPr>
        <w:t>и  снимцима</w:t>
      </w:r>
      <w:proofErr w:type="gramEnd"/>
      <w:r w:rsidRPr="00E6657D">
        <w:rPr>
          <w:rFonts w:ascii="Cambria" w:eastAsia="Cambria" w:hAnsi="Cambria" w:cs="Cambria"/>
          <w:color w:val="000000"/>
        </w:rPr>
        <w:t xml:space="preserve"> представа са Смотре. </w:t>
      </w:r>
      <w:r w:rsidRPr="00E6657D">
        <w:rPr>
          <w:rFonts w:eastAsia="Calibri" w:cs="Calibri"/>
          <w:color w:val="000000"/>
        </w:rPr>
        <w:t xml:space="preserve"> </w:t>
      </w:r>
    </w:p>
    <w:p w:rsidR="002A4FB1" w:rsidRPr="00F67A16" w:rsidRDefault="002A4FB1" w:rsidP="002A4FB1">
      <w:pPr>
        <w:spacing w:after="11"/>
        <w:ind w:left="10" w:right="3" w:firstLine="720"/>
        <w:jc w:val="both"/>
        <w:rPr>
          <w:rFonts w:ascii="Cambria" w:hAnsi="Cambria"/>
          <w:lang w:val="sr-Cyrl-RS"/>
        </w:rPr>
      </w:pPr>
      <w:r w:rsidRPr="000A44DB">
        <w:rPr>
          <w:rFonts w:ascii="Cambria" w:eastAsia="Cambria" w:hAnsi="Cambria" w:cs="Cambria"/>
          <w:color w:val="000000"/>
        </w:rPr>
        <w:t xml:space="preserve">СМОТРА се налази у </w:t>
      </w:r>
      <w:proofErr w:type="gramStart"/>
      <w:r w:rsidRPr="000A44DB">
        <w:rPr>
          <w:rFonts w:ascii="Cambria" w:eastAsia="Cambria" w:hAnsi="Cambria" w:cs="Cambria"/>
          <w:color w:val="000000"/>
        </w:rPr>
        <w:t>“ K</w:t>
      </w:r>
      <w:proofErr w:type="gramEnd"/>
      <w:r w:rsidRPr="000A44DB">
        <w:rPr>
          <w:rFonts w:ascii="Cambria" w:eastAsia="Cambria" w:hAnsi="Cambria" w:cs="Cambria"/>
          <w:color w:val="000000"/>
        </w:rPr>
        <w:t>алендару такмичења</w:t>
      </w:r>
      <w:r w:rsidRPr="000A44DB">
        <w:rPr>
          <w:rFonts w:ascii="Cambria" w:eastAsia="Cambria" w:hAnsi="Cambria" w:cs="Cambria"/>
          <w:b/>
          <w:color w:val="000000"/>
          <w:lang w:val="sr-Cyrl-RS"/>
        </w:rPr>
        <w:t xml:space="preserve"> </w:t>
      </w:r>
      <w:r w:rsidRPr="000A44DB">
        <w:rPr>
          <w:rFonts w:ascii="Cambria" w:eastAsia="Cambria" w:hAnsi="Cambria" w:cs="Cambria"/>
          <w:color w:val="000000"/>
          <w:lang w:val="sr-Cyrl-RS"/>
        </w:rPr>
        <w:t xml:space="preserve"> и смотри“ , МПНТР за 201</w:t>
      </w:r>
      <w:r>
        <w:rPr>
          <w:rFonts w:ascii="Cambria" w:eastAsia="Cambria" w:hAnsi="Cambria" w:cs="Cambria"/>
          <w:color w:val="000000"/>
        </w:rPr>
        <w:t>6</w:t>
      </w:r>
      <w:r w:rsidRPr="000A44DB">
        <w:rPr>
          <w:rFonts w:ascii="Cambria" w:eastAsia="Cambria" w:hAnsi="Cambria" w:cs="Cambria"/>
          <w:color w:val="000000"/>
          <w:lang w:val="sr-Cyrl-RS"/>
        </w:rPr>
        <w:t>.-</w:t>
      </w:r>
      <w:r>
        <w:rPr>
          <w:rFonts w:ascii="Cambria" w:eastAsia="Cambria" w:hAnsi="Cambria" w:cs="Cambria"/>
          <w:color w:val="000000"/>
          <w:lang w:val="sr-Cyrl-RS"/>
        </w:rPr>
        <w:t>201</w:t>
      </w:r>
      <w:r>
        <w:rPr>
          <w:rFonts w:ascii="Cambria" w:eastAsia="Cambria" w:hAnsi="Cambria" w:cs="Cambria"/>
          <w:color w:val="000000"/>
        </w:rPr>
        <w:t>7</w:t>
      </w:r>
      <w:r w:rsidRPr="000A44DB">
        <w:rPr>
          <w:rFonts w:ascii="Cambria" w:eastAsia="Cambria" w:hAnsi="Cambria" w:cs="Cambria"/>
          <w:color w:val="000000"/>
          <w:lang w:val="sr-Cyrl-RS"/>
        </w:rPr>
        <w:t>. годину.</w:t>
      </w:r>
    </w:p>
    <w:sectPr w:rsidR="002A4FB1" w:rsidRPr="00F67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66B"/>
    <w:multiLevelType w:val="multilevel"/>
    <w:tmpl w:val="C8BA3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EC2FD5"/>
    <w:multiLevelType w:val="hybridMultilevel"/>
    <w:tmpl w:val="6F6022BA"/>
    <w:lvl w:ilvl="0" w:tplc="C1DEDA00">
      <w:start w:val="1"/>
      <w:numFmt w:val="bullet"/>
      <w:lvlText w:val="•"/>
      <w:lvlJc w:val="left"/>
      <w:pPr>
        <w:ind w:left="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EA40E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2FD5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63DA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EDE8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E8DDA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3CFD80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0B13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4AE7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E66DD"/>
    <w:multiLevelType w:val="hybridMultilevel"/>
    <w:tmpl w:val="183C1302"/>
    <w:lvl w:ilvl="0" w:tplc="9C44611A">
      <w:start w:val="1"/>
      <w:numFmt w:val="bullet"/>
      <w:lvlText w:val="-"/>
      <w:lvlJc w:val="left"/>
      <w:pPr>
        <w:ind w:left="4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48008">
      <w:start w:val="1"/>
      <w:numFmt w:val="bullet"/>
      <w:lvlText w:val="o"/>
      <w:lvlJc w:val="left"/>
      <w:pPr>
        <w:ind w:left="13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287BA">
      <w:start w:val="1"/>
      <w:numFmt w:val="bullet"/>
      <w:lvlText w:val="▪"/>
      <w:lvlJc w:val="left"/>
      <w:pPr>
        <w:ind w:left="20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22EDE">
      <w:start w:val="1"/>
      <w:numFmt w:val="bullet"/>
      <w:lvlText w:val="•"/>
      <w:lvlJc w:val="left"/>
      <w:pPr>
        <w:ind w:left="27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CE286">
      <w:start w:val="1"/>
      <w:numFmt w:val="bullet"/>
      <w:lvlText w:val="o"/>
      <w:lvlJc w:val="left"/>
      <w:pPr>
        <w:ind w:left="35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EE9C2">
      <w:start w:val="1"/>
      <w:numFmt w:val="bullet"/>
      <w:lvlText w:val="▪"/>
      <w:lvlJc w:val="left"/>
      <w:pPr>
        <w:ind w:left="4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EA526">
      <w:start w:val="1"/>
      <w:numFmt w:val="bullet"/>
      <w:lvlText w:val="•"/>
      <w:lvlJc w:val="left"/>
      <w:pPr>
        <w:ind w:left="49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C7DE2">
      <w:start w:val="1"/>
      <w:numFmt w:val="bullet"/>
      <w:lvlText w:val="o"/>
      <w:lvlJc w:val="left"/>
      <w:pPr>
        <w:ind w:left="56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C5FC4">
      <w:start w:val="1"/>
      <w:numFmt w:val="bullet"/>
      <w:lvlText w:val="▪"/>
      <w:lvlJc w:val="left"/>
      <w:pPr>
        <w:ind w:left="63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C322E"/>
    <w:multiLevelType w:val="hybridMultilevel"/>
    <w:tmpl w:val="797C145E"/>
    <w:lvl w:ilvl="0" w:tplc="DB94746A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E19CE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AB7E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6BB9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0625C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83E58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8578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88E2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02194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C042FF"/>
    <w:multiLevelType w:val="hybridMultilevel"/>
    <w:tmpl w:val="E32EE064"/>
    <w:lvl w:ilvl="0" w:tplc="F348CD5E">
      <w:start w:val="3"/>
      <w:numFmt w:val="decimal"/>
      <w:lvlText w:val="%1."/>
      <w:lvlJc w:val="left"/>
      <w:pPr>
        <w:ind w:left="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669A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83B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4C7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04E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674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CE6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CBB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E88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1C10A0"/>
    <w:multiLevelType w:val="multilevel"/>
    <w:tmpl w:val="982C6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6" w15:restartNumberingAfterBreak="0">
    <w:nsid w:val="4C551572"/>
    <w:multiLevelType w:val="hybridMultilevel"/>
    <w:tmpl w:val="B9AA2CB6"/>
    <w:lvl w:ilvl="0" w:tplc="9314CE96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8A67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0D4A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A36F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8C72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692F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0EBE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6154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E6C4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000BCB"/>
    <w:multiLevelType w:val="hybridMultilevel"/>
    <w:tmpl w:val="3BE67AFC"/>
    <w:lvl w:ilvl="0" w:tplc="919809FA">
      <w:start w:val="1"/>
      <w:numFmt w:val="decimal"/>
      <w:lvlText w:val="%1."/>
      <w:lvlJc w:val="left"/>
      <w:pPr>
        <w:ind w:left="2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C7D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6C8A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EDAC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E9E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62D9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266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A551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83B6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AD5E18"/>
    <w:multiLevelType w:val="hybridMultilevel"/>
    <w:tmpl w:val="1ED682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0B46D6"/>
    <w:multiLevelType w:val="hybridMultilevel"/>
    <w:tmpl w:val="A1B8A9F8"/>
    <w:lvl w:ilvl="0" w:tplc="FDB238FE">
      <w:start w:val="1"/>
      <w:numFmt w:val="decimal"/>
      <w:lvlText w:val="%1."/>
      <w:lvlJc w:val="left"/>
      <w:pPr>
        <w:ind w:left="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82FD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2324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89B7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FCA62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2A9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E7BA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A561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CB1A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766F96"/>
    <w:multiLevelType w:val="hybridMultilevel"/>
    <w:tmpl w:val="14C2C8A0"/>
    <w:lvl w:ilvl="0" w:tplc="59F0DDF4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4686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E02D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45E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217E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A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2BAB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687F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4766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A15075"/>
    <w:multiLevelType w:val="hybridMultilevel"/>
    <w:tmpl w:val="E29C2B20"/>
    <w:lvl w:ilvl="0" w:tplc="B9C6592E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4831C">
      <w:start w:val="1"/>
      <w:numFmt w:val="bullet"/>
      <w:lvlText w:val="o"/>
      <w:lvlJc w:val="left"/>
      <w:pPr>
        <w:ind w:left="13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0F530">
      <w:start w:val="1"/>
      <w:numFmt w:val="bullet"/>
      <w:lvlText w:val="▪"/>
      <w:lvlJc w:val="left"/>
      <w:pPr>
        <w:ind w:left="21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E3D84">
      <w:start w:val="1"/>
      <w:numFmt w:val="bullet"/>
      <w:lvlText w:val="•"/>
      <w:lvlJc w:val="left"/>
      <w:pPr>
        <w:ind w:left="28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2B486">
      <w:start w:val="1"/>
      <w:numFmt w:val="bullet"/>
      <w:lvlText w:val="o"/>
      <w:lvlJc w:val="left"/>
      <w:pPr>
        <w:ind w:left="35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AA35A">
      <w:start w:val="1"/>
      <w:numFmt w:val="bullet"/>
      <w:lvlText w:val="▪"/>
      <w:lvlJc w:val="left"/>
      <w:pPr>
        <w:ind w:left="42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25C78">
      <w:start w:val="1"/>
      <w:numFmt w:val="bullet"/>
      <w:lvlText w:val="•"/>
      <w:lvlJc w:val="left"/>
      <w:pPr>
        <w:ind w:left="49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45E06">
      <w:start w:val="1"/>
      <w:numFmt w:val="bullet"/>
      <w:lvlText w:val="o"/>
      <w:lvlJc w:val="left"/>
      <w:pPr>
        <w:ind w:left="57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A1D80">
      <w:start w:val="1"/>
      <w:numFmt w:val="bullet"/>
      <w:lvlText w:val="▪"/>
      <w:lvlJc w:val="left"/>
      <w:pPr>
        <w:ind w:left="64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2A"/>
    <w:rsid w:val="00093894"/>
    <w:rsid w:val="002A4FB1"/>
    <w:rsid w:val="0080307D"/>
    <w:rsid w:val="009A6E2A"/>
    <w:rsid w:val="00B444B7"/>
    <w:rsid w:val="00CE065F"/>
    <w:rsid w:val="00E5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921E"/>
  <w15:chartTrackingRefBased/>
  <w15:docId w15:val="{9C6A84DB-5666-4FB1-AD0E-6AB77176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FB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F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2017-02-10T13:41:00Z</cp:lastPrinted>
  <dcterms:created xsi:type="dcterms:W3CDTF">2017-02-15T23:42:00Z</dcterms:created>
  <dcterms:modified xsi:type="dcterms:W3CDTF">2017-02-15T23:47:00Z</dcterms:modified>
</cp:coreProperties>
</file>